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D878" w14:textId="77777777" w:rsidR="00605BC5" w:rsidRPr="00AD6260" w:rsidRDefault="00605BC5" w:rsidP="00605BC5">
      <w:pPr>
        <w:pStyle w:val="Default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 xml:space="preserve">                                                                                 </w:t>
      </w:r>
      <w:r w:rsidR="00AD6260">
        <w:rPr>
          <w:rFonts w:ascii="Book Antiqua" w:hAnsi="Book Antiqua" w:cs="Arial"/>
        </w:rPr>
        <w:t xml:space="preserve">                              </w:t>
      </w:r>
      <w:r w:rsidR="004A1344">
        <w:rPr>
          <w:rFonts w:ascii="Book Antiqua" w:hAnsi="Book Antiqua" w:cs="Arial"/>
        </w:rPr>
        <w:t xml:space="preserve">     </w:t>
      </w:r>
      <w:r w:rsidR="00AD6260">
        <w:rPr>
          <w:rFonts w:ascii="Book Antiqua" w:hAnsi="Book Antiqua" w:cs="Arial"/>
        </w:rPr>
        <w:t xml:space="preserve">     </w:t>
      </w:r>
      <w:r w:rsidRPr="00AD6260">
        <w:rPr>
          <w:rFonts w:ascii="Book Antiqua" w:hAnsi="Book Antiqua" w:cs="Arial"/>
        </w:rPr>
        <w:t xml:space="preserve">  </w:t>
      </w:r>
      <w:r w:rsidR="00AD6260" w:rsidRPr="00AD6260">
        <w:rPr>
          <w:rFonts w:ascii="Book Antiqua" w:hAnsi="Book Antiqua" w:cs="Arial"/>
        </w:rPr>
        <w:t>Będzino</w:t>
      </w:r>
      <w:r w:rsidR="00AD6260">
        <w:rPr>
          <w:rFonts w:ascii="Book Antiqua" w:hAnsi="Book Antiqua" w:cs="Arial"/>
        </w:rPr>
        <w:t xml:space="preserve">,      </w:t>
      </w:r>
      <w:r w:rsidRPr="00AD6260">
        <w:rPr>
          <w:rFonts w:ascii="Book Antiqua" w:hAnsi="Book Antiqua" w:cs="Arial"/>
        </w:rPr>
        <w:t>………………..</w:t>
      </w:r>
    </w:p>
    <w:p w14:paraId="58745BF8" w14:textId="77777777" w:rsidR="00605BC5" w:rsidRPr="00AD6260" w:rsidRDefault="00605BC5" w:rsidP="00605BC5">
      <w:pPr>
        <w:pStyle w:val="Default"/>
        <w:rPr>
          <w:rFonts w:ascii="Book Antiqua" w:hAnsi="Book Antiqua" w:cs="Arial"/>
        </w:rPr>
      </w:pPr>
    </w:p>
    <w:p w14:paraId="02F913FC" w14:textId="77777777" w:rsidR="00605BC5" w:rsidRPr="00AD6260" w:rsidRDefault="00605BC5" w:rsidP="00605BC5">
      <w:pPr>
        <w:pStyle w:val="Default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 xml:space="preserve">                                           </w:t>
      </w:r>
    </w:p>
    <w:p w14:paraId="28806AB0" w14:textId="77777777" w:rsidR="00605BC5" w:rsidRPr="00AD6260" w:rsidRDefault="00605BC5" w:rsidP="003F5A2C">
      <w:pPr>
        <w:pStyle w:val="Default"/>
        <w:jc w:val="both"/>
        <w:rPr>
          <w:rFonts w:ascii="Book Antiqua" w:hAnsi="Book Antiqua" w:cs="Arial"/>
          <w:b/>
          <w:bCs/>
        </w:rPr>
      </w:pPr>
      <w:r w:rsidRPr="00AD6260">
        <w:rPr>
          <w:rFonts w:ascii="Book Antiqua" w:hAnsi="Book Antiqua" w:cs="Arial"/>
        </w:rPr>
        <w:t xml:space="preserve">           </w:t>
      </w:r>
      <w:r w:rsidR="00AD6260" w:rsidRPr="00AD6260">
        <w:rPr>
          <w:rFonts w:ascii="Book Antiqua" w:hAnsi="Book Antiqua" w:cs="Arial"/>
          <w:b/>
          <w:bCs/>
        </w:rPr>
        <w:t>Wójt Gminy Będzino</w:t>
      </w:r>
    </w:p>
    <w:p w14:paraId="6189A7FF" w14:textId="77777777" w:rsidR="00605BC5" w:rsidRDefault="00605BC5" w:rsidP="003F5A2C">
      <w:pPr>
        <w:pStyle w:val="Default"/>
        <w:rPr>
          <w:rFonts w:ascii="Book Antiqua" w:hAnsi="Book Antiqua" w:cs="Arial"/>
        </w:rPr>
      </w:pPr>
    </w:p>
    <w:p w14:paraId="78FECC1B" w14:textId="77777777" w:rsidR="004A1344" w:rsidRDefault="004A1344" w:rsidP="003F5A2C">
      <w:pPr>
        <w:pStyle w:val="Default"/>
        <w:rPr>
          <w:rFonts w:ascii="Book Antiqua" w:hAnsi="Book Antiqua" w:cs="Arial"/>
        </w:rPr>
      </w:pPr>
    </w:p>
    <w:p w14:paraId="61E92C48" w14:textId="77777777" w:rsidR="004A1344" w:rsidRPr="00AD6260" w:rsidRDefault="004A1344" w:rsidP="003F5A2C">
      <w:pPr>
        <w:pStyle w:val="Default"/>
        <w:rPr>
          <w:rFonts w:ascii="Book Antiqua" w:hAnsi="Book Antiqua" w:cs="Arial"/>
        </w:rPr>
      </w:pPr>
    </w:p>
    <w:p w14:paraId="4954A564" w14:textId="77777777" w:rsidR="00605BC5" w:rsidRPr="00AD6260" w:rsidRDefault="00AD6260" w:rsidP="00AD6260">
      <w:pPr>
        <w:pStyle w:val="Default"/>
        <w:spacing w:line="276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                                                                       </w:t>
      </w:r>
      <w:r w:rsidR="00605BC5" w:rsidRPr="00AD6260">
        <w:rPr>
          <w:rFonts w:ascii="Book Antiqua" w:hAnsi="Book Antiqua" w:cs="Arial"/>
          <w:b/>
          <w:bCs/>
        </w:rPr>
        <w:t>W</w:t>
      </w:r>
      <w:r>
        <w:rPr>
          <w:rFonts w:ascii="Book Antiqua" w:hAnsi="Book Antiqua" w:cs="Arial"/>
          <w:b/>
          <w:bCs/>
        </w:rPr>
        <w:t>NIOSEK</w:t>
      </w:r>
      <w:r w:rsidR="00605BC5" w:rsidRPr="00AD6260">
        <w:rPr>
          <w:rFonts w:ascii="Book Antiqua" w:hAnsi="Book Antiqua" w:cs="Arial"/>
          <w:b/>
          <w:bCs/>
        </w:rPr>
        <w:t xml:space="preserve"> </w:t>
      </w:r>
    </w:p>
    <w:p w14:paraId="4F59C1FF" w14:textId="77777777" w:rsidR="003F5A2C" w:rsidRPr="00AD6260" w:rsidRDefault="003F5A2C" w:rsidP="00C72619">
      <w:pPr>
        <w:pStyle w:val="Default"/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41743737" w14:textId="77777777" w:rsidR="003F5A2C" w:rsidRPr="004A1344" w:rsidRDefault="00605BC5" w:rsidP="003F5A2C">
      <w:pPr>
        <w:spacing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A1344">
        <w:rPr>
          <w:rFonts w:ascii="Book Antiqua" w:hAnsi="Book Antiqua" w:cs="Arial"/>
          <w:b/>
          <w:sz w:val="24"/>
          <w:szCs w:val="24"/>
        </w:rPr>
        <w:t>o dopisanie do spisu wyborców w wyborach</w:t>
      </w:r>
      <w:r w:rsidRPr="004A1344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 xml:space="preserve"> </w:t>
      </w:r>
      <w:r w:rsidR="003F5A2C" w:rsidRPr="004A1344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>Prezydenta</w:t>
      </w:r>
      <w:r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</w:t>
      </w:r>
      <w:bookmarkStart w:id="0" w:name="_Hlk17791517"/>
      <w:r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>Rzeczypospolitej Polskiej</w:t>
      </w:r>
      <w:bookmarkEnd w:id="0"/>
      <w:r w:rsidR="00C72619"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, </w:t>
      </w:r>
    </w:p>
    <w:p w14:paraId="2277222F" w14:textId="42AFC303" w:rsidR="00C72619" w:rsidRPr="004A1344" w:rsidRDefault="00605BC5" w:rsidP="003F5A2C">
      <w:pPr>
        <w:spacing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zarządzonych na dzień </w:t>
      </w:r>
      <w:r w:rsidR="00E8204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28</w:t>
      </w:r>
      <w:r w:rsidR="003F5A2C" w:rsidRPr="004A134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</w:t>
      </w:r>
      <w:r w:rsidR="00E8204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czerwca</w:t>
      </w:r>
      <w:r w:rsidR="003F5A2C" w:rsidRPr="004A134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2020</w:t>
      </w:r>
      <w:r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roku</w:t>
      </w:r>
      <w:r w:rsidR="00C72619"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>.</w:t>
      </w:r>
    </w:p>
    <w:p w14:paraId="4F671973" w14:textId="77777777" w:rsidR="00605BC5" w:rsidRPr="004A1344" w:rsidRDefault="00605BC5" w:rsidP="00C72619">
      <w:pPr>
        <w:spacing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A1344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</w:t>
      </w:r>
    </w:p>
    <w:p w14:paraId="41482958" w14:textId="77777777" w:rsidR="00605BC5" w:rsidRPr="00AD6260" w:rsidRDefault="00C72619" w:rsidP="00C72619">
      <w:pPr>
        <w:pStyle w:val="Default"/>
        <w:numPr>
          <w:ilvl w:val="0"/>
          <w:numId w:val="2"/>
        </w:numPr>
        <w:spacing w:line="600" w:lineRule="auto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>Imię</w:t>
      </w:r>
      <w:r w:rsidR="003F5A2C" w:rsidRPr="00AD6260">
        <w:rPr>
          <w:rFonts w:ascii="Book Antiqua" w:hAnsi="Book Antiqua" w:cs="Arial"/>
        </w:rPr>
        <w:t xml:space="preserve"> </w:t>
      </w:r>
      <w:r w:rsidR="00521435">
        <w:rPr>
          <w:rFonts w:ascii="Book Antiqua" w:hAnsi="Book Antiqua" w:cs="Arial"/>
        </w:rPr>
        <w:t>(imiona) i nazwisko:</w:t>
      </w:r>
      <w:r w:rsidRPr="00AD6260">
        <w:rPr>
          <w:rFonts w:ascii="Book Antiqua" w:hAnsi="Book Antiqua" w:cs="Arial"/>
        </w:rPr>
        <w:t xml:space="preserve"> ………………………………………………………………………….</w:t>
      </w:r>
    </w:p>
    <w:p w14:paraId="0866E346" w14:textId="77777777" w:rsidR="00C72619" w:rsidRPr="00AD6260" w:rsidRDefault="00521435" w:rsidP="00C72619">
      <w:pPr>
        <w:pStyle w:val="Default"/>
        <w:numPr>
          <w:ilvl w:val="0"/>
          <w:numId w:val="2"/>
        </w:numPr>
        <w:spacing w:line="60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Imię ojca:</w:t>
      </w:r>
      <w:r w:rsidR="00C72619" w:rsidRPr="00AD6260">
        <w:rPr>
          <w:rFonts w:ascii="Book Antiqua" w:hAnsi="Book Antiqua" w:cs="Arial"/>
        </w:rPr>
        <w:t xml:space="preserve"> ………………………………………………………..</w:t>
      </w:r>
    </w:p>
    <w:p w14:paraId="6E29A0C9" w14:textId="77777777" w:rsidR="00605BC5" w:rsidRPr="00AD6260" w:rsidRDefault="00521435" w:rsidP="00C72619">
      <w:pPr>
        <w:pStyle w:val="Default"/>
        <w:numPr>
          <w:ilvl w:val="0"/>
          <w:numId w:val="2"/>
        </w:numPr>
        <w:spacing w:line="60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Data urodzenia:</w:t>
      </w:r>
      <w:r w:rsidR="00C72619" w:rsidRPr="00AD6260">
        <w:rPr>
          <w:rFonts w:ascii="Book Antiqua" w:hAnsi="Book Antiqua" w:cs="Arial"/>
        </w:rPr>
        <w:t xml:space="preserve"> ………………………………………………...</w:t>
      </w:r>
    </w:p>
    <w:p w14:paraId="4E0A2D3D" w14:textId="77777777" w:rsidR="00C72619" w:rsidRPr="00AD6260" w:rsidRDefault="00C72619" w:rsidP="00C72619">
      <w:pPr>
        <w:pStyle w:val="Default"/>
        <w:numPr>
          <w:ilvl w:val="0"/>
          <w:numId w:val="2"/>
        </w:numPr>
        <w:spacing w:line="600" w:lineRule="auto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>Numer ewidencyjny PESEL: …………………………………..</w:t>
      </w:r>
    </w:p>
    <w:p w14:paraId="77765E7D" w14:textId="77777777" w:rsidR="00605BC5" w:rsidRPr="00AD6260" w:rsidRDefault="00605BC5" w:rsidP="00C72619">
      <w:pPr>
        <w:pStyle w:val="Default"/>
        <w:numPr>
          <w:ilvl w:val="0"/>
          <w:numId w:val="2"/>
        </w:numPr>
        <w:spacing w:line="600" w:lineRule="auto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>adres stałego zamieszkania (adres, pod którym wyborca ujęty jest w rejestrze wyborców)</w:t>
      </w:r>
    </w:p>
    <w:p w14:paraId="1313DFBE" w14:textId="77777777" w:rsidR="00C72619" w:rsidRPr="00AD6260" w:rsidRDefault="00C72619" w:rsidP="00C72619">
      <w:pPr>
        <w:pStyle w:val="Default"/>
        <w:spacing w:line="600" w:lineRule="auto"/>
        <w:ind w:left="720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>………………………………………………………………………………………………………</w:t>
      </w:r>
    </w:p>
    <w:p w14:paraId="7C7B3916" w14:textId="77777777" w:rsidR="00605BC5" w:rsidRPr="00AD6260" w:rsidRDefault="00605BC5" w:rsidP="00C72619">
      <w:pPr>
        <w:pStyle w:val="Default"/>
        <w:numPr>
          <w:ilvl w:val="0"/>
          <w:numId w:val="2"/>
        </w:numPr>
        <w:spacing w:line="600" w:lineRule="auto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>adres, pod którym wyborca czasowo przebywa</w:t>
      </w:r>
      <w:r w:rsidR="00521435">
        <w:rPr>
          <w:rFonts w:ascii="Book Antiqua" w:hAnsi="Book Antiqua" w:cs="Arial"/>
        </w:rPr>
        <w:t xml:space="preserve">   -  </w:t>
      </w:r>
      <w:r w:rsidR="00C72619" w:rsidRPr="00AD6260">
        <w:rPr>
          <w:rFonts w:ascii="Book Antiqua" w:hAnsi="Book Antiqua" w:cs="Arial"/>
        </w:rPr>
        <w:t xml:space="preserve">gmina </w:t>
      </w:r>
      <w:r w:rsidR="00AD6260" w:rsidRPr="00AD6260">
        <w:rPr>
          <w:rFonts w:ascii="Book Antiqua" w:hAnsi="Book Antiqua" w:cs="Arial"/>
        </w:rPr>
        <w:t>Będzino</w:t>
      </w:r>
    </w:p>
    <w:p w14:paraId="1E4A029F" w14:textId="77777777" w:rsidR="00C72619" w:rsidRPr="00AD6260" w:rsidRDefault="00C72619" w:rsidP="00C72619">
      <w:pPr>
        <w:pStyle w:val="Default"/>
        <w:spacing w:line="600" w:lineRule="auto"/>
        <w:ind w:left="720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>………………………………………………………………………………………………………</w:t>
      </w:r>
    </w:p>
    <w:p w14:paraId="18534A88" w14:textId="77777777" w:rsidR="0079193A" w:rsidRPr="00AD6260" w:rsidRDefault="0079193A" w:rsidP="00C72619">
      <w:pPr>
        <w:pStyle w:val="Default"/>
        <w:spacing w:line="600" w:lineRule="auto"/>
        <w:ind w:left="720"/>
        <w:rPr>
          <w:rFonts w:ascii="Book Antiqua" w:hAnsi="Book Antiqua" w:cs="Arial"/>
        </w:rPr>
      </w:pPr>
    </w:p>
    <w:p w14:paraId="4E5F02CC" w14:textId="77777777" w:rsidR="0079193A" w:rsidRPr="00AD6260" w:rsidRDefault="0079193A" w:rsidP="0079193A">
      <w:pPr>
        <w:pStyle w:val="Default"/>
        <w:rPr>
          <w:rFonts w:ascii="Book Antiqua" w:hAnsi="Book Antiqua" w:cs="Arial"/>
        </w:rPr>
      </w:pPr>
      <w:r w:rsidRPr="00AD6260">
        <w:rPr>
          <w:rFonts w:ascii="Book Antiqua" w:hAnsi="Book Antiqua" w:cs="Arial"/>
        </w:rPr>
        <w:t xml:space="preserve">                                                                                      ……………………………………..</w:t>
      </w:r>
    </w:p>
    <w:p w14:paraId="2DFB1936" w14:textId="77777777" w:rsidR="0079193A" w:rsidRPr="00AD6260" w:rsidRDefault="0079193A" w:rsidP="0079193A">
      <w:pPr>
        <w:pStyle w:val="Default"/>
        <w:rPr>
          <w:rFonts w:ascii="Book Antiqua" w:hAnsi="Book Antiqua" w:cs="Arial"/>
          <w:sz w:val="20"/>
          <w:szCs w:val="20"/>
        </w:rPr>
      </w:pPr>
      <w:r w:rsidRPr="00AD6260">
        <w:rPr>
          <w:rFonts w:ascii="Book Antiqua" w:hAnsi="Book Antiqua" w:cs="Arial"/>
        </w:rPr>
        <w:t xml:space="preserve">                                                                                             </w:t>
      </w:r>
      <w:r w:rsidR="00C649EF" w:rsidRPr="00AD6260">
        <w:rPr>
          <w:rFonts w:ascii="Book Antiqua" w:hAnsi="Book Antiqua" w:cs="Arial"/>
        </w:rPr>
        <w:t xml:space="preserve">    </w:t>
      </w:r>
      <w:r w:rsidR="00C649EF" w:rsidRPr="00AD6260">
        <w:rPr>
          <w:rFonts w:ascii="Book Antiqua" w:hAnsi="Book Antiqua" w:cs="Arial"/>
          <w:sz w:val="20"/>
          <w:szCs w:val="20"/>
        </w:rPr>
        <w:t>czytelny podpis</w:t>
      </w:r>
    </w:p>
    <w:p w14:paraId="150302F0" w14:textId="77777777" w:rsidR="0079193A" w:rsidRPr="00AD6260" w:rsidRDefault="0079193A" w:rsidP="0079193A">
      <w:pPr>
        <w:pStyle w:val="Default"/>
        <w:rPr>
          <w:rFonts w:ascii="Book Antiqua" w:hAnsi="Book Antiqua" w:cs="Arial"/>
        </w:rPr>
      </w:pPr>
    </w:p>
    <w:p w14:paraId="2F946E41" w14:textId="77777777" w:rsidR="00AD6260" w:rsidRP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Book Antiqua" w:eastAsia="SimSun" w:hAnsi="Book Antiqua" w:cs="Arial"/>
          <w:color w:val="000000"/>
          <w:lang w:eastAsia="pl-PL" w:bidi="hi-IN"/>
        </w:rPr>
      </w:pPr>
      <w:bookmarkStart w:id="1" w:name="_Hlk14773738"/>
    </w:p>
    <w:p w14:paraId="6C568EE0" w14:textId="77777777" w:rsidR="00AD6260" w:rsidRP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Book Antiqua" w:eastAsia="SimSun" w:hAnsi="Book Antiqua" w:cs="Arial"/>
          <w:color w:val="000000"/>
          <w:lang w:eastAsia="pl-PL" w:bidi="hi-IN"/>
        </w:rPr>
      </w:pPr>
    </w:p>
    <w:p w14:paraId="4FB40A5B" w14:textId="77777777" w:rsidR="00AD6260" w:rsidRP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Book Antiqua" w:eastAsia="SimSun" w:hAnsi="Book Antiqua" w:cs="Arial"/>
          <w:color w:val="000000"/>
          <w:lang w:eastAsia="pl-PL" w:bidi="hi-IN"/>
        </w:rPr>
      </w:pPr>
    </w:p>
    <w:p w14:paraId="48FE1CF3" w14:textId="77777777" w:rsidR="00AD6260" w:rsidRP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Book Antiqua" w:eastAsia="SimSun" w:hAnsi="Book Antiqua" w:cs="Arial"/>
          <w:color w:val="000000"/>
          <w:lang w:eastAsia="pl-PL" w:bidi="hi-IN"/>
        </w:rPr>
      </w:pPr>
    </w:p>
    <w:p w14:paraId="57A97296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1A9DDC4E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351960D2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29A432E1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1B40AC5F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1B2168B1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6BBA2045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</w:p>
    <w:p w14:paraId="5E74EC54" w14:textId="77777777" w:rsidR="00AD6260" w:rsidRDefault="00AD6260" w:rsidP="00E149E3">
      <w:pPr>
        <w:widowControl w:val="0"/>
        <w:spacing w:after="0" w:line="240" w:lineRule="auto"/>
        <w:ind w:firstLine="360"/>
        <w:jc w:val="both"/>
        <w:rPr>
          <w:rFonts w:ascii="Arial" w:eastAsia="SimSun" w:hAnsi="Arial" w:cs="Arial"/>
          <w:color w:val="000000"/>
          <w:lang w:eastAsia="pl-PL" w:bidi="hi-IN"/>
        </w:rPr>
      </w:pPr>
      <w:r>
        <w:rPr>
          <w:rFonts w:ascii="Arial" w:eastAsia="SimSun" w:hAnsi="Arial" w:cs="Arial"/>
          <w:color w:val="000000"/>
          <w:lang w:eastAsia="pl-PL" w:bidi="hi-IN"/>
        </w:rPr>
        <w:lastRenderedPageBreak/>
        <w:t xml:space="preserve">                                                                      </w:t>
      </w:r>
    </w:p>
    <w:p w14:paraId="469B36B2" w14:textId="77777777" w:rsidR="00985385" w:rsidRPr="00AD6260" w:rsidRDefault="00985385" w:rsidP="00E149E3">
      <w:pPr>
        <w:widowControl w:val="0"/>
        <w:spacing w:after="0" w:line="240" w:lineRule="auto"/>
        <w:ind w:firstLine="360"/>
        <w:jc w:val="both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4B8E1EE2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>Administrator danych osobowych</w:t>
      </w:r>
    </w:p>
    <w:p w14:paraId="2643A43D" w14:textId="77777777" w:rsidR="007C64B9" w:rsidRPr="00AD6260" w:rsidRDefault="007C64B9" w:rsidP="007C64B9">
      <w:pPr>
        <w:spacing w:after="0" w:line="240" w:lineRule="auto"/>
        <w:contextualSpacing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Administratorem Pani/Pana danych osobowych jest Wójt Gminy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Będzino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z siedzibą - Urząd Gminy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Będzino 76-037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Będzino 19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(dalej zwany jako Administrator).  </w:t>
      </w:r>
    </w:p>
    <w:p w14:paraId="0C006D5D" w14:textId="77777777" w:rsidR="007C64B9" w:rsidRPr="00AD6260" w:rsidRDefault="007C64B9" w:rsidP="007C64B9">
      <w:pPr>
        <w:spacing w:after="0" w:line="240" w:lineRule="auto"/>
        <w:contextualSpacing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Z administratorem można się skontaktować:</w:t>
      </w:r>
    </w:p>
    <w:p w14:paraId="07703AEA" w14:textId="77777777" w:rsidR="007C64B9" w:rsidRPr="00AD6260" w:rsidRDefault="007C64B9" w:rsidP="007C64B9">
      <w:pPr>
        <w:numPr>
          <w:ilvl w:val="0"/>
          <w:numId w:val="7"/>
        </w:numPr>
        <w:spacing w:after="0" w:line="240" w:lineRule="auto"/>
        <w:contextualSpacing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listownie na adres: Urząd Gminy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Będzino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76-0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37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Będzino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1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9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;</w:t>
      </w:r>
    </w:p>
    <w:p w14:paraId="7790EA56" w14:textId="77777777" w:rsidR="007C64B9" w:rsidRPr="00AD6260" w:rsidRDefault="007C64B9" w:rsidP="007C64B9">
      <w:pPr>
        <w:numPr>
          <w:ilvl w:val="0"/>
          <w:numId w:val="7"/>
        </w:numPr>
        <w:spacing w:after="0" w:line="240" w:lineRule="auto"/>
        <w:contextualSpacing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telefonicznie 94 31 6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2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530</w:t>
      </w:r>
    </w:p>
    <w:p w14:paraId="0D7AE273" w14:textId="77777777" w:rsidR="007C64B9" w:rsidRPr="00AD6260" w:rsidRDefault="00AD6260" w:rsidP="007C64B9">
      <w:pPr>
        <w:numPr>
          <w:ilvl w:val="0"/>
          <w:numId w:val="7"/>
        </w:numPr>
        <w:spacing w:after="0" w:line="240" w:lineRule="auto"/>
        <w:contextualSpacing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fax - 94 31 62 307</w:t>
      </w:r>
    </w:p>
    <w:p w14:paraId="3E4E1D56" w14:textId="77777777" w:rsidR="00985385" w:rsidRPr="00AD6260" w:rsidRDefault="007C64B9" w:rsidP="007C64B9">
      <w:pPr>
        <w:numPr>
          <w:ilvl w:val="0"/>
          <w:numId w:val="7"/>
        </w:numPr>
        <w:spacing w:after="0" w:line="240" w:lineRule="auto"/>
        <w:contextualSpacing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przez email: 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ug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@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bedzino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.pl</w:t>
      </w:r>
    </w:p>
    <w:p w14:paraId="55C831A0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sz w:val="20"/>
          <w:szCs w:val="20"/>
          <w:lang w:eastAsia="pl-PL" w:bidi="hi-IN"/>
        </w:rPr>
        <w:t xml:space="preserve">Inspektor ochrony danych </w:t>
      </w:r>
    </w:p>
    <w:p w14:paraId="7C24A89A" w14:textId="77777777" w:rsidR="00985385" w:rsidRPr="00AD6260" w:rsidRDefault="00985385" w:rsidP="00985385">
      <w:pPr>
        <w:widowControl w:val="0"/>
        <w:spacing w:after="0" w:line="240" w:lineRule="auto"/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o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@</w:t>
      </w:r>
      <w:r w:rsidR="00AD6260"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bedzino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.pl.</w:t>
      </w:r>
    </w:p>
    <w:p w14:paraId="25652837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 xml:space="preserve">Cele przetwarzania oraz podstawa prawna przetwarzania </w:t>
      </w:r>
    </w:p>
    <w:p w14:paraId="34C47AA8" w14:textId="77777777" w:rsidR="00985385" w:rsidRPr="00AD6260" w:rsidRDefault="00985385" w:rsidP="00985385">
      <w:pPr>
        <w:widowControl w:val="0"/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Pani/Pana dane są przetwarzane, w celu :</w:t>
      </w:r>
    </w:p>
    <w:p w14:paraId="70A24D1B" w14:textId="77777777" w:rsidR="00985385" w:rsidRPr="00AD6260" w:rsidRDefault="004A1344" w:rsidP="00985385">
      <w:pPr>
        <w:widowControl w:val="0"/>
        <w:numPr>
          <w:ilvl w:val="0"/>
          <w:numId w:val="4"/>
        </w:numPr>
        <w:spacing w:after="0" w:line="240" w:lineRule="auto"/>
        <w:ind w:left="851"/>
        <w:rPr>
          <w:rFonts w:ascii="Book Antiqua" w:eastAsia="MS Mincho" w:hAnsi="Book Antiqua" w:cs="Arial"/>
          <w:sz w:val="20"/>
          <w:szCs w:val="20"/>
          <w:lang w:eastAsia="pl-PL" w:bidi="hi-IN"/>
        </w:rPr>
      </w:pPr>
      <w:bookmarkStart w:id="2" w:name="_Hlk9164507"/>
      <w:r>
        <w:rPr>
          <w:rFonts w:ascii="Book Antiqua" w:eastAsia="MS Mincho" w:hAnsi="Book Antiqua" w:cs="Arial"/>
          <w:sz w:val="20"/>
          <w:szCs w:val="20"/>
          <w:lang w:eastAsia="pl-PL" w:bidi="hi-IN"/>
        </w:rPr>
        <w:t>p</w:t>
      </w:r>
      <w:r w:rsidR="00985385" w:rsidRPr="00AD6260">
        <w:rPr>
          <w:rFonts w:ascii="Book Antiqua" w:eastAsia="MS Mincho" w:hAnsi="Book Antiqua" w:cs="Arial"/>
          <w:sz w:val="20"/>
          <w:szCs w:val="20"/>
          <w:lang w:eastAsia="pl-PL" w:bidi="hi-IN"/>
        </w:rPr>
        <w:t>rzyjęci</w:t>
      </w:r>
      <w:r w:rsidR="001B4569" w:rsidRPr="00AD6260">
        <w:rPr>
          <w:rFonts w:ascii="Book Antiqua" w:eastAsia="MS Mincho" w:hAnsi="Book Antiqua" w:cs="Arial"/>
          <w:sz w:val="20"/>
          <w:szCs w:val="20"/>
          <w:lang w:eastAsia="pl-PL" w:bidi="hi-IN"/>
        </w:rPr>
        <w:t>a</w:t>
      </w:r>
      <w:r w:rsidR="00985385" w:rsidRPr="00AD6260">
        <w:rPr>
          <w:rFonts w:ascii="Book Antiqua" w:eastAsia="MS Mincho" w:hAnsi="Book Antiqua" w:cs="Arial"/>
          <w:sz w:val="20"/>
          <w:szCs w:val="20"/>
          <w:lang w:eastAsia="pl-PL" w:bidi="hi-IN"/>
        </w:rPr>
        <w:t xml:space="preserve"> i rozpatrzeni</w:t>
      </w:r>
      <w:r w:rsidR="001B4569" w:rsidRPr="00AD6260">
        <w:rPr>
          <w:rFonts w:ascii="Book Antiqua" w:eastAsia="MS Mincho" w:hAnsi="Book Antiqua" w:cs="Arial"/>
          <w:sz w:val="20"/>
          <w:szCs w:val="20"/>
          <w:lang w:eastAsia="pl-PL" w:bidi="hi-IN"/>
        </w:rPr>
        <w:t>a</w:t>
      </w:r>
      <w:r w:rsidR="00985385" w:rsidRPr="00AD6260">
        <w:rPr>
          <w:rFonts w:ascii="Book Antiqua" w:eastAsia="MS Mincho" w:hAnsi="Book Antiqua" w:cs="Arial"/>
          <w:sz w:val="20"/>
          <w:szCs w:val="20"/>
          <w:lang w:eastAsia="pl-PL" w:bidi="hi-IN"/>
        </w:rPr>
        <w:t xml:space="preserve"> wniosku, </w:t>
      </w:r>
    </w:p>
    <w:p w14:paraId="1D74E8FD" w14:textId="77777777" w:rsidR="00985385" w:rsidRPr="00AD6260" w:rsidRDefault="004A1344" w:rsidP="00985385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>
        <w:rPr>
          <w:rFonts w:ascii="Book Antiqua" w:eastAsia="SimSun" w:hAnsi="Book Antiqua" w:cs="Arial"/>
          <w:sz w:val="20"/>
          <w:szCs w:val="20"/>
          <w:lang w:eastAsia="pl-PL" w:bidi="hi-IN"/>
        </w:rPr>
        <w:t>d</w:t>
      </w:r>
      <w:r w:rsidR="001B4569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opisania do spisu wyborców</w:t>
      </w:r>
    </w:p>
    <w:p w14:paraId="291B0635" w14:textId="77777777" w:rsidR="00985385" w:rsidRPr="00AD6260" w:rsidRDefault="007C64B9" w:rsidP="00985385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zawiadamia urzędu gminy właściwego ze względu na miejsce ich stałego zamieszkania lub ostatniego zameldowania na pobyt stały</w:t>
      </w:r>
      <w:r w:rsidR="00985385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;</w:t>
      </w:r>
    </w:p>
    <w:p w14:paraId="0CC9DFFF" w14:textId="77777777" w:rsidR="001B4569" w:rsidRPr="00AD6260" w:rsidRDefault="001B4569" w:rsidP="00985385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wydruku spisów wyborczych;</w:t>
      </w:r>
    </w:p>
    <w:p w14:paraId="37A2EAB7" w14:textId="77777777" w:rsidR="00985385" w:rsidRPr="00AD6260" w:rsidRDefault="00985385" w:rsidP="00985385">
      <w:pPr>
        <w:widowControl w:val="0"/>
        <w:numPr>
          <w:ilvl w:val="0"/>
          <w:numId w:val="4"/>
        </w:numPr>
        <w:spacing w:after="0" w:line="240" w:lineRule="auto"/>
        <w:ind w:left="851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MS Mincho" w:hAnsi="Book Antiqua" w:cs="Arial"/>
          <w:iCs/>
          <w:sz w:val="20"/>
          <w:szCs w:val="20"/>
          <w:lang w:eastAsia="pl-PL" w:bidi="hi-IN"/>
        </w:rPr>
        <w:t>archiwizacji sprawy</w:t>
      </w:r>
      <w:r w:rsidRPr="00AD6260">
        <w:rPr>
          <w:rFonts w:ascii="Book Antiqua" w:eastAsia="MS Mincho" w:hAnsi="Book Antiqua" w:cs="Arial"/>
          <w:iCs/>
          <w:color w:val="000000"/>
          <w:sz w:val="20"/>
          <w:szCs w:val="20"/>
          <w:lang w:eastAsia="pl-PL" w:bidi="hi-IN"/>
        </w:rPr>
        <w:t>.</w:t>
      </w:r>
    </w:p>
    <w:bookmarkEnd w:id="2"/>
    <w:p w14:paraId="0013475A" w14:textId="77777777" w:rsidR="00985385" w:rsidRPr="00AD6260" w:rsidRDefault="00985385" w:rsidP="00985385">
      <w:pPr>
        <w:widowControl w:val="0"/>
        <w:spacing w:after="0" w:line="240" w:lineRule="auto"/>
        <w:jc w:val="both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Podstawą prawną przetwarzania Pani/Pana danych osobowych jest art. 6 ust.1 lit c) </w:t>
      </w:r>
      <w:r w:rsidRPr="00AD6260">
        <w:rPr>
          <w:rFonts w:ascii="Book Antiqua" w:eastAsia="Times New Roman" w:hAnsi="Book Antiqua" w:cs="Arial"/>
          <w:bCs/>
          <w:color w:val="000000"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AD6260">
        <w:rPr>
          <w:rFonts w:ascii="Book Antiqua" w:eastAsia="Times New Roman" w:hAnsi="Book Antiqua" w:cs="Arial"/>
          <w:color w:val="000000"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AD6260">
        <w:rPr>
          <w:rFonts w:ascii="Book Antiqua" w:eastAsia="Times New Roman" w:hAnsi="Book Antiqua" w:cs="Arial"/>
          <w:bCs/>
          <w:color w:val="000000"/>
          <w:sz w:val="20"/>
          <w:szCs w:val="20"/>
          <w:lang w:eastAsia="pl-PL" w:bidi="hi-IN"/>
        </w:rPr>
        <w:t>), w związku z obowiązkami prawnymi określonymi w prawie krajowym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:</w:t>
      </w:r>
    </w:p>
    <w:p w14:paraId="7EA4E523" w14:textId="77777777" w:rsidR="00985385" w:rsidRPr="00AD6260" w:rsidRDefault="00985385" w:rsidP="0098538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obowiązek prawny wynikający z przepisów ustawy z dnia 5 stycznia 2011 r. Kodeks wyborczy ze szczególnym wskazaniem na </w:t>
      </w:r>
      <w:r w:rsidR="00E149E3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Dział I </w:t>
      </w: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Rozdział </w:t>
      </w:r>
      <w:r w:rsidR="001B4569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5</w:t>
      </w:r>
      <w:r w:rsidR="00E149E3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;</w:t>
      </w:r>
    </w:p>
    <w:p w14:paraId="16F77EAF" w14:textId="77777777" w:rsidR="00985385" w:rsidRPr="00AD6260" w:rsidRDefault="00985385" w:rsidP="0098538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obowiązek prawny wynikający z art. 5-6 ustawy z 14.7.1983 r. o narodowym zasobie archiwalnym</w:t>
      </w:r>
      <w:r w:rsidR="00E149E3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br/>
      </w: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i archiwach – na podstawie tych przepisów mamy obowiązek zarchiwizowania sprawy.</w:t>
      </w:r>
    </w:p>
    <w:p w14:paraId="2FC3B05B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 xml:space="preserve">Okres przechowywania danych osobowych </w:t>
      </w:r>
    </w:p>
    <w:p w14:paraId="0151500E" w14:textId="77777777" w:rsidR="00985385" w:rsidRPr="00AD6260" w:rsidRDefault="00985385" w:rsidP="00985385">
      <w:pPr>
        <w:widowControl w:val="0"/>
        <w:spacing w:after="0" w:line="240" w:lineRule="auto"/>
        <w:jc w:val="both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zawarte w dokumentacji postępowania będą przetwarzane przez czas rozpatrywania sprawy której dotyczy postępowanie,  a następnie – 5 lat</w:t>
      </w: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 </w:t>
      </w:r>
    </w:p>
    <w:p w14:paraId="2778D705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 xml:space="preserve">Odbiorcy danych </w:t>
      </w:r>
    </w:p>
    <w:p w14:paraId="61DD9B8E" w14:textId="77777777" w:rsidR="00985385" w:rsidRPr="00AD6260" w:rsidRDefault="00985385" w:rsidP="00985385">
      <w:pPr>
        <w:widowControl w:val="0"/>
        <w:spacing w:after="0" w:line="240" w:lineRule="auto"/>
        <w:ind w:left="709" w:hanging="709"/>
        <w:rPr>
          <w:rFonts w:ascii="Book Antiqua" w:eastAsia="SimSun" w:hAnsi="Book Antiqua" w:cs="Arial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Administrator będzie  przekazywać Pani/Pana dane osobowe:</w:t>
      </w:r>
    </w:p>
    <w:p w14:paraId="0DA57988" w14:textId="77777777" w:rsidR="00985385" w:rsidRPr="00AD6260" w:rsidRDefault="00985385" w:rsidP="0098538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Book Antiqua" w:eastAsia="SimSun" w:hAnsi="Book Antiqua" w:cs="Arial"/>
          <w:sz w:val="20"/>
          <w:szCs w:val="20"/>
          <w:lang w:eastAsia="zh-CN" w:bidi="hi-IN"/>
        </w:rPr>
      </w:pPr>
      <w:r w:rsidRPr="00AD6260">
        <w:rPr>
          <w:rFonts w:ascii="Book Antiqua" w:eastAsia="SimSun" w:hAnsi="Book Antiqua" w:cs="Arial"/>
          <w:sz w:val="20"/>
          <w:szCs w:val="20"/>
          <w:lang w:eastAsia="zh-CN" w:bidi="hi-IN"/>
        </w:rPr>
        <w:t>Urzędowi  gminy właściwemu ze względu ostatniego zameldowania;</w:t>
      </w:r>
    </w:p>
    <w:p w14:paraId="20341799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>Przekazywanie</w:t>
      </w: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 </w:t>
      </w: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>danych do państwa trzeciego</w:t>
      </w:r>
    </w:p>
    <w:p w14:paraId="0979FD1C" w14:textId="77777777" w:rsidR="00985385" w:rsidRPr="00AD6260" w:rsidRDefault="00985385" w:rsidP="00985385">
      <w:pPr>
        <w:widowControl w:val="0"/>
        <w:spacing w:after="0" w:line="240" w:lineRule="auto"/>
        <w:jc w:val="both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Pani/Pana dane nie będą przekazywane do państw trzecich. </w:t>
      </w:r>
    </w:p>
    <w:p w14:paraId="27EFDB50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 xml:space="preserve">Prawa związane z przetwarzaniem danych osobowych i podejmowaniem zautomatyzowanych decyzji </w:t>
      </w:r>
    </w:p>
    <w:p w14:paraId="37BD521F" w14:textId="77777777" w:rsidR="00985385" w:rsidRPr="00AD6260" w:rsidRDefault="00985385" w:rsidP="00985385">
      <w:pPr>
        <w:widowControl w:val="0"/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Przysługują Pani/Panu następujące prawa związane z przetwarzaniem danych osobowych:</w:t>
      </w:r>
    </w:p>
    <w:p w14:paraId="750442BB" w14:textId="77777777" w:rsidR="00985385" w:rsidRPr="00AD6260" w:rsidRDefault="00985385" w:rsidP="00985385">
      <w:pPr>
        <w:widowControl w:val="0"/>
        <w:numPr>
          <w:ilvl w:val="0"/>
          <w:numId w:val="6"/>
        </w:numPr>
        <w:spacing w:after="0" w:line="240" w:lineRule="auto"/>
        <w:ind w:left="1418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prawo dostępu do Pani/Pana danych osobowych,</w:t>
      </w:r>
    </w:p>
    <w:p w14:paraId="3F80E71C" w14:textId="77777777" w:rsidR="00985385" w:rsidRPr="00AD6260" w:rsidRDefault="00985385" w:rsidP="00985385">
      <w:pPr>
        <w:widowControl w:val="0"/>
        <w:numPr>
          <w:ilvl w:val="0"/>
          <w:numId w:val="6"/>
        </w:numPr>
        <w:spacing w:after="0" w:line="240" w:lineRule="auto"/>
        <w:ind w:left="1418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prawo żądania sprostowania Pani/Pana danych osobowych,</w:t>
      </w:r>
    </w:p>
    <w:p w14:paraId="4F2EFBA8" w14:textId="77777777" w:rsidR="00985385" w:rsidRPr="00AD6260" w:rsidRDefault="00985385" w:rsidP="00985385">
      <w:pPr>
        <w:numPr>
          <w:ilvl w:val="0"/>
          <w:numId w:val="6"/>
        </w:numPr>
        <w:spacing w:after="0" w:line="240" w:lineRule="auto"/>
        <w:ind w:left="1418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14:paraId="587937BE" w14:textId="77777777" w:rsidR="00985385" w:rsidRPr="00AD6260" w:rsidRDefault="00985385" w:rsidP="00985385">
      <w:pPr>
        <w:widowControl w:val="0"/>
        <w:numPr>
          <w:ilvl w:val="0"/>
          <w:numId w:val="6"/>
        </w:numPr>
        <w:spacing w:after="0" w:line="240" w:lineRule="auto"/>
        <w:ind w:left="1418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prawo żądania ograniczenia przetwarzania Pani/Pana danych osobowych.</w:t>
      </w:r>
    </w:p>
    <w:p w14:paraId="3D5C5A73" w14:textId="77777777" w:rsidR="00985385" w:rsidRPr="00AD6260" w:rsidRDefault="00985385" w:rsidP="00985385">
      <w:pPr>
        <w:widowControl w:val="0"/>
        <w:spacing w:after="0" w:line="240" w:lineRule="auto"/>
        <w:jc w:val="both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>Aby skorzystać z powyższych praw, należy skontaktować się z Administratorem  lub z naszym inspektorem ochrony danych.</w:t>
      </w:r>
    </w:p>
    <w:p w14:paraId="1B06D33C" w14:textId="77777777" w:rsidR="00985385" w:rsidRPr="00AD6260" w:rsidRDefault="00985385" w:rsidP="00985385">
      <w:pPr>
        <w:widowControl w:val="0"/>
        <w:numPr>
          <w:ilvl w:val="0"/>
          <w:numId w:val="3"/>
        </w:numPr>
        <w:spacing w:after="0" w:line="240" w:lineRule="auto"/>
        <w:rPr>
          <w:rFonts w:ascii="Book Antiqua" w:eastAsia="SimSun" w:hAnsi="Book Antiqua" w:cs="Arial"/>
          <w:color w:val="000000"/>
          <w:sz w:val="20"/>
          <w:szCs w:val="20"/>
          <w:u w:val="single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>Prawo wniesienia skargi do organu</w:t>
      </w:r>
    </w:p>
    <w:p w14:paraId="6FE25606" w14:textId="77777777" w:rsidR="00985385" w:rsidRPr="00AD6260" w:rsidRDefault="00985385" w:rsidP="00985385">
      <w:pPr>
        <w:widowControl w:val="0"/>
        <w:spacing w:after="0" w:line="240" w:lineRule="auto"/>
        <w:jc w:val="both"/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color w:val="000000"/>
          <w:sz w:val="20"/>
          <w:szCs w:val="20"/>
          <w:lang w:eastAsia="pl-PL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590B0AFB" w14:textId="77777777" w:rsidR="00985385" w:rsidRPr="00AD6260" w:rsidRDefault="00985385" w:rsidP="00985385">
      <w:pPr>
        <w:widowControl w:val="0"/>
        <w:spacing w:after="0" w:line="240" w:lineRule="auto"/>
        <w:ind w:left="851" w:hanging="425"/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</w:pP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>9.</w:t>
      </w:r>
      <w:r w:rsidRPr="00AD6260">
        <w:rPr>
          <w:rFonts w:ascii="Book Antiqua" w:eastAsia="SimSun" w:hAnsi="Book Antiqua" w:cs="Arial"/>
          <w:b/>
          <w:color w:val="000000"/>
          <w:sz w:val="20"/>
          <w:szCs w:val="20"/>
          <w:lang w:eastAsia="pl-PL" w:bidi="hi-IN"/>
        </w:rPr>
        <w:tab/>
        <w:t xml:space="preserve">Wymóg podania danych </w:t>
      </w:r>
    </w:p>
    <w:bookmarkEnd w:id="1"/>
    <w:p w14:paraId="17B1211E" w14:textId="77777777" w:rsidR="00584289" w:rsidRPr="00AD6260" w:rsidRDefault="00985385" w:rsidP="00AD6260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W celu realizacji wniosku podanie danych jest obowiązkowe i wynika z art. </w:t>
      </w:r>
      <w:r w:rsidR="001B4569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>28</w:t>
      </w: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 ust 1</w:t>
      </w:r>
      <w:r w:rsidR="001B4569"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 i 4 oraz art. 30 ust 1 i 3</w:t>
      </w:r>
      <w:r w:rsidRPr="00AD6260">
        <w:rPr>
          <w:rFonts w:ascii="Book Antiqua" w:eastAsia="SimSun" w:hAnsi="Book Antiqua" w:cs="Arial"/>
          <w:sz w:val="20"/>
          <w:szCs w:val="20"/>
          <w:lang w:eastAsia="pl-PL" w:bidi="hi-IN"/>
        </w:rPr>
        <w:t xml:space="preserve"> ustawy z dnia 5 stycznia 2011 r. Kodeks wyborczy</w:t>
      </w:r>
      <w:r w:rsidR="004A1344">
        <w:rPr>
          <w:rFonts w:ascii="Book Antiqua" w:eastAsia="SimSun" w:hAnsi="Book Antiqua" w:cs="Arial"/>
          <w:sz w:val="20"/>
          <w:szCs w:val="20"/>
          <w:lang w:eastAsia="pl-PL" w:bidi="hi-IN"/>
        </w:rPr>
        <w:t>.</w:t>
      </w:r>
    </w:p>
    <w:sectPr w:rsidR="00584289" w:rsidRPr="00AD6260" w:rsidSect="004B72FF">
      <w:pgSz w:w="11906" w:h="17340"/>
      <w:pgMar w:top="1243" w:right="501" w:bottom="1417" w:left="6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CD0"/>
    <w:multiLevelType w:val="hybridMultilevel"/>
    <w:tmpl w:val="FD1841F8"/>
    <w:lvl w:ilvl="0" w:tplc="7D60682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9341878"/>
    <w:multiLevelType w:val="hybridMultilevel"/>
    <w:tmpl w:val="5AF86B48"/>
    <w:lvl w:ilvl="0" w:tplc="77D0E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4C28"/>
    <w:multiLevelType w:val="hybridMultilevel"/>
    <w:tmpl w:val="4FE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C5"/>
    <w:rsid w:val="000154F8"/>
    <w:rsid w:val="001B4569"/>
    <w:rsid w:val="00232DEF"/>
    <w:rsid w:val="003F5A2C"/>
    <w:rsid w:val="00492C2C"/>
    <w:rsid w:val="004A1344"/>
    <w:rsid w:val="00521435"/>
    <w:rsid w:val="00584289"/>
    <w:rsid w:val="00605BC5"/>
    <w:rsid w:val="0079193A"/>
    <w:rsid w:val="007C64B9"/>
    <w:rsid w:val="008C36AD"/>
    <w:rsid w:val="00985385"/>
    <w:rsid w:val="00AD6260"/>
    <w:rsid w:val="00B3616F"/>
    <w:rsid w:val="00C649EF"/>
    <w:rsid w:val="00C70D7E"/>
    <w:rsid w:val="00C72619"/>
    <w:rsid w:val="00E149E3"/>
    <w:rsid w:val="00E82041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4CC6"/>
  <w15:docId w15:val="{3C0A02B6-A37E-457F-9AC7-7724B7A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Tomek</cp:lastModifiedBy>
  <cp:revision>5</cp:revision>
  <cp:lastPrinted>2020-04-17T10:49:00Z</cp:lastPrinted>
  <dcterms:created xsi:type="dcterms:W3CDTF">2020-04-17T10:36:00Z</dcterms:created>
  <dcterms:modified xsi:type="dcterms:W3CDTF">2020-06-15T05:25:00Z</dcterms:modified>
</cp:coreProperties>
</file>