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C2" w:rsidRPr="00F375D7" w:rsidRDefault="00B97CE9" w:rsidP="006940B0">
      <w:pPr>
        <w:pStyle w:val="Tytu"/>
        <w:spacing w:line="240" w:lineRule="auto"/>
        <w:rPr>
          <w:rFonts w:eastAsia="Verdana" w:hAnsi="Times New Roman" w:cs="Times New Roman"/>
          <w:sz w:val="20"/>
          <w:szCs w:val="20"/>
        </w:rPr>
      </w:pPr>
      <w:r w:rsidRPr="00F375D7">
        <w:rPr>
          <w:rFonts w:hAnsi="Times New Roman" w:cs="Times New Roman"/>
          <w:sz w:val="20"/>
          <w:szCs w:val="20"/>
        </w:rPr>
        <w:t>UMOWA NR</w:t>
      </w:r>
      <w:r w:rsidR="006940B0">
        <w:rPr>
          <w:rFonts w:hAnsi="Times New Roman" w:cs="Times New Roman"/>
          <w:sz w:val="20"/>
          <w:szCs w:val="20"/>
        </w:rPr>
        <w:t xml:space="preserve"> ……………………..</w:t>
      </w:r>
    </w:p>
    <w:p w:rsidR="00DF6BC2" w:rsidRPr="00F375D7" w:rsidRDefault="00DF6BC2">
      <w:pPr>
        <w:pStyle w:val="Tytu"/>
        <w:spacing w:line="240" w:lineRule="auto"/>
        <w:jc w:val="both"/>
        <w:rPr>
          <w:rFonts w:eastAsia="Verdana" w:hAnsi="Times New Roman" w:cs="Times New Roman"/>
          <w:sz w:val="20"/>
          <w:szCs w:val="20"/>
        </w:rPr>
      </w:pPr>
    </w:p>
    <w:p w:rsidR="00DF6BC2" w:rsidRDefault="00B97CE9">
      <w:pPr>
        <w:spacing w:after="0" w:line="240" w:lineRule="auto"/>
        <w:rPr>
          <w:rFonts w:ascii="Times New Roman" w:hAnsi="Times New Roman" w:cs="Times New Roman"/>
          <w:sz w:val="20"/>
          <w:szCs w:val="20"/>
        </w:rPr>
      </w:pPr>
      <w:r w:rsidRPr="00F375D7">
        <w:rPr>
          <w:rFonts w:ascii="Times New Roman" w:hAnsi="Times New Roman" w:cs="Times New Roman"/>
          <w:sz w:val="20"/>
          <w:szCs w:val="20"/>
        </w:rPr>
        <w:t>zawarta  w  dniu ……………………201</w:t>
      </w:r>
      <w:r w:rsidR="00C832BF">
        <w:rPr>
          <w:rFonts w:ascii="Times New Roman" w:hAnsi="Times New Roman" w:cs="Times New Roman"/>
          <w:sz w:val="20"/>
          <w:szCs w:val="20"/>
        </w:rPr>
        <w:t>7</w:t>
      </w:r>
      <w:r w:rsidRPr="00F375D7">
        <w:rPr>
          <w:rFonts w:ascii="Times New Roman" w:hAnsi="Times New Roman" w:cs="Times New Roman"/>
          <w:sz w:val="20"/>
          <w:szCs w:val="20"/>
        </w:rPr>
        <w:t xml:space="preserve"> r. w Urzędzie Gminy Będzino, pomiędzy:</w:t>
      </w:r>
    </w:p>
    <w:p w:rsidR="00C832BF" w:rsidRDefault="00C832BF">
      <w:pPr>
        <w:spacing w:after="0" w:line="240" w:lineRule="auto"/>
        <w:ind w:right="1"/>
        <w:rPr>
          <w:rFonts w:ascii="Times New Roman" w:hAnsi="Times New Roman" w:cs="Times New Roman"/>
          <w:b/>
          <w:bCs/>
          <w:sz w:val="20"/>
          <w:szCs w:val="20"/>
        </w:rPr>
      </w:pPr>
    </w:p>
    <w:p w:rsidR="00DF6BC2" w:rsidRDefault="00B97CE9">
      <w:pPr>
        <w:spacing w:after="0" w:line="240" w:lineRule="auto"/>
        <w:ind w:right="1"/>
        <w:rPr>
          <w:rFonts w:ascii="Times New Roman" w:hAnsi="Times New Roman" w:cs="Times New Roman"/>
          <w:sz w:val="20"/>
          <w:szCs w:val="20"/>
        </w:rPr>
      </w:pPr>
      <w:r w:rsidRPr="00F375D7">
        <w:rPr>
          <w:rFonts w:ascii="Times New Roman" w:hAnsi="Times New Roman" w:cs="Times New Roman"/>
          <w:b/>
          <w:bCs/>
          <w:sz w:val="20"/>
          <w:szCs w:val="20"/>
        </w:rPr>
        <w:t xml:space="preserve">Gminą Będzino </w:t>
      </w:r>
      <w:r w:rsidRPr="00F375D7">
        <w:rPr>
          <w:rFonts w:ascii="Times New Roman" w:hAnsi="Times New Roman" w:cs="Times New Roman"/>
          <w:sz w:val="20"/>
          <w:szCs w:val="20"/>
        </w:rPr>
        <w:t xml:space="preserve">z siedzibą w Będzinie, 76-037 Będzino 19, (NIP 499-05-35-735) </w:t>
      </w:r>
      <w:r w:rsidR="00C832BF">
        <w:rPr>
          <w:rFonts w:ascii="Times New Roman" w:hAnsi="Times New Roman" w:cs="Times New Roman"/>
          <w:sz w:val="20"/>
          <w:szCs w:val="20"/>
        </w:rPr>
        <w:t>reprezentowaną  przez Urząd Gminy Będzino, 76-037 Będzino 19,</w:t>
      </w:r>
    </w:p>
    <w:p w:rsidR="00C832BF" w:rsidRDefault="00C832BF">
      <w:pPr>
        <w:spacing w:after="0" w:line="240" w:lineRule="auto"/>
        <w:ind w:right="1"/>
        <w:rPr>
          <w:rFonts w:ascii="Times New Roman" w:eastAsia="Verdana" w:hAnsi="Times New Roman" w:cs="Times New Roman"/>
          <w:sz w:val="20"/>
          <w:szCs w:val="20"/>
        </w:rPr>
      </w:pPr>
    </w:p>
    <w:p w:rsidR="00C832BF" w:rsidRDefault="00C832BF">
      <w:pPr>
        <w:spacing w:after="0" w:line="240" w:lineRule="auto"/>
        <w:ind w:right="1"/>
        <w:rPr>
          <w:rFonts w:ascii="Times New Roman" w:eastAsia="Verdana" w:hAnsi="Times New Roman" w:cs="Times New Roman"/>
          <w:sz w:val="20"/>
          <w:szCs w:val="20"/>
        </w:rPr>
      </w:pPr>
      <w:r>
        <w:rPr>
          <w:rFonts w:ascii="Times New Roman" w:eastAsia="Verdana" w:hAnsi="Times New Roman" w:cs="Times New Roman"/>
          <w:sz w:val="20"/>
          <w:szCs w:val="20"/>
        </w:rPr>
        <w:t>reprezentowany przez:</w:t>
      </w:r>
    </w:p>
    <w:p w:rsidR="00C832BF" w:rsidRPr="00F375D7" w:rsidRDefault="00C832BF">
      <w:pPr>
        <w:spacing w:after="0" w:line="240" w:lineRule="auto"/>
        <w:ind w:right="1"/>
        <w:rPr>
          <w:rFonts w:ascii="Times New Roman" w:eastAsia="Verdana" w:hAnsi="Times New Roman" w:cs="Times New Roman"/>
          <w:sz w:val="20"/>
          <w:szCs w:val="20"/>
        </w:rPr>
      </w:pPr>
    </w:p>
    <w:p w:rsidR="00DF6BC2" w:rsidRPr="00F375D7" w:rsidRDefault="00B97CE9">
      <w:pPr>
        <w:spacing w:after="0" w:line="240" w:lineRule="auto"/>
        <w:rPr>
          <w:rFonts w:ascii="Times New Roman" w:eastAsia="Verdana" w:hAnsi="Times New Roman" w:cs="Times New Roman"/>
          <w:sz w:val="20"/>
          <w:szCs w:val="20"/>
        </w:rPr>
      </w:pPr>
      <w:r w:rsidRPr="00F375D7">
        <w:rPr>
          <w:rFonts w:ascii="Times New Roman" w:hAnsi="Times New Roman" w:cs="Times New Roman"/>
          <w:b/>
          <w:bCs/>
          <w:sz w:val="20"/>
          <w:szCs w:val="20"/>
        </w:rPr>
        <w:t>Henryka Brodę – Wójta Gminy Będzino</w:t>
      </w:r>
    </w:p>
    <w:p w:rsidR="00DF6BC2" w:rsidRDefault="00B97CE9">
      <w:pPr>
        <w:spacing w:after="0" w:line="240" w:lineRule="auto"/>
        <w:rPr>
          <w:rFonts w:ascii="Times New Roman" w:hAnsi="Times New Roman" w:cs="Times New Roman"/>
          <w:sz w:val="20"/>
          <w:szCs w:val="20"/>
        </w:rPr>
      </w:pPr>
      <w:r w:rsidRPr="00F375D7">
        <w:rPr>
          <w:rFonts w:ascii="Times New Roman" w:hAnsi="Times New Roman" w:cs="Times New Roman"/>
          <w:sz w:val="20"/>
          <w:szCs w:val="20"/>
        </w:rPr>
        <w:t>zwaną w dalszej części Zamawiającym,</w:t>
      </w:r>
    </w:p>
    <w:p w:rsidR="006940B0" w:rsidRPr="00F375D7" w:rsidRDefault="006940B0">
      <w:pPr>
        <w:spacing w:after="0" w:line="240" w:lineRule="auto"/>
        <w:rPr>
          <w:rFonts w:ascii="Times New Roman" w:eastAsia="Verdana" w:hAnsi="Times New Roman" w:cs="Times New Roman"/>
          <w:sz w:val="20"/>
          <w:szCs w:val="20"/>
        </w:rPr>
      </w:pPr>
    </w:p>
    <w:p w:rsidR="00DF6BC2" w:rsidRDefault="00B97CE9">
      <w:pPr>
        <w:spacing w:after="0" w:line="240" w:lineRule="auto"/>
        <w:rPr>
          <w:rFonts w:ascii="Times New Roman" w:hAnsi="Times New Roman" w:cs="Times New Roman"/>
          <w:b/>
          <w:bCs/>
          <w:sz w:val="20"/>
          <w:szCs w:val="20"/>
        </w:rPr>
      </w:pPr>
      <w:r w:rsidRPr="00F375D7">
        <w:rPr>
          <w:rFonts w:ascii="Times New Roman" w:hAnsi="Times New Roman" w:cs="Times New Roman"/>
          <w:b/>
          <w:bCs/>
          <w:sz w:val="20"/>
          <w:szCs w:val="20"/>
        </w:rPr>
        <w:t xml:space="preserve"> a</w:t>
      </w:r>
    </w:p>
    <w:p w:rsidR="006940B0" w:rsidRPr="00F375D7" w:rsidRDefault="006940B0">
      <w:pPr>
        <w:spacing w:after="0" w:line="240" w:lineRule="auto"/>
        <w:rPr>
          <w:rFonts w:ascii="Times New Roman" w:eastAsia="Verdana" w:hAnsi="Times New Roman" w:cs="Times New Roman"/>
          <w:sz w:val="20"/>
          <w:szCs w:val="20"/>
        </w:rPr>
      </w:pP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t>
      </w: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 (NIP………………………………….. REGON ……………….………………)</w:t>
      </w: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(Nr KRS / Nr wpisu do ewidencji działalności gospodarczej</w:t>
      </w:r>
      <w:r w:rsidRPr="00F375D7">
        <w:rPr>
          <w:rFonts w:ascii="Times New Roman" w:eastAsia="Verdana" w:hAnsi="Times New Roman" w:cs="Times New Roman"/>
          <w:sz w:val="20"/>
          <w:szCs w:val="20"/>
          <w:vertAlign w:val="superscript"/>
        </w:rPr>
        <w:footnoteReference w:id="2"/>
      </w:r>
      <w:r w:rsidRPr="00F375D7">
        <w:rPr>
          <w:rFonts w:ascii="Times New Roman" w:hAnsi="Times New Roman" w:cs="Times New Roman"/>
          <w:sz w:val="20"/>
          <w:szCs w:val="20"/>
        </w:rPr>
        <w:t>……………………………..……………………..)</w:t>
      </w:r>
    </w:p>
    <w:p w:rsidR="00DF6BC2" w:rsidRDefault="00B97CE9">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zwanym dalej </w:t>
      </w:r>
      <w:r w:rsidRPr="00F375D7">
        <w:rPr>
          <w:rFonts w:ascii="Times New Roman" w:hAnsi="Times New Roman" w:cs="Times New Roman"/>
          <w:b/>
          <w:bCs/>
          <w:sz w:val="20"/>
          <w:szCs w:val="20"/>
        </w:rPr>
        <w:t>„WYKONAWCĄ”</w:t>
      </w:r>
    </w:p>
    <w:p w:rsidR="006940B0" w:rsidRPr="00F375D7" w:rsidRDefault="006940B0">
      <w:pPr>
        <w:spacing w:after="0" w:line="240" w:lineRule="auto"/>
        <w:jc w:val="both"/>
        <w:rPr>
          <w:rFonts w:ascii="Times New Roman" w:eastAsia="Verdana" w:hAnsi="Times New Roman" w:cs="Times New Roman"/>
          <w:sz w:val="20"/>
          <w:szCs w:val="20"/>
        </w:rPr>
      </w:pPr>
    </w:p>
    <w:p w:rsidR="00DF6BC2" w:rsidRDefault="00B97CE9">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 łącznie zwane dalej </w:t>
      </w:r>
      <w:r w:rsidR="006940B0">
        <w:rPr>
          <w:rFonts w:ascii="Times New Roman" w:hAnsi="Times New Roman" w:cs="Times New Roman"/>
          <w:b/>
          <w:bCs/>
          <w:sz w:val="20"/>
          <w:szCs w:val="20"/>
        </w:rPr>
        <w:t>Stronami</w:t>
      </w:r>
    </w:p>
    <w:p w:rsidR="006940B0" w:rsidRPr="00F375D7" w:rsidRDefault="006940B0">
      <w:pPr>
        <w:spacing w:after="0" w:line="240" w:lineRule="auto"/>
        <w:jc w:val="both"/>
        <w:rPr>
          <w:rFonts w:ascii="Times New Roman" w:eastAsia="Verdana" w:hAnsi="Times New Roman" w:cs="Times New Roman"/>
          <w:sz w:val="20"/>
          <w:szCs w:val="20"/>
        </w:rPr>
      </w:pPr>
    </w:p>
    <w:p w:rsidR="00DF6BC2" w:rsidRPr="00F375D7" w:rsidRDefault="00B97CE9">
      <w:pPr>
        <w:pStyle w:val="Gwka"/>
        <w:tabs>
          <w:tab w:val="clear" w:pos="9072"/>
          <w:tab w:val="right" w:pos="8760"/>
        </w:tabs>
        <w:spacing w:before="0"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 rezultacie dokonania przez Zamawiającego wyboru oferty Wykonawcy w postępowaniu o udzielenie zamówienia publicznego przeprowadzonego na podstawie ustawy z dnia 29 stycznia 2004r. Prawo zamówień publicznych (</w:t>
      </w:r>
      <w:r w:rsidR="00B13E92">
        <w:rPr>
          <w:rFonts w:ascii="Times New Roman" w:hAnsi="Times New Roman" w:cs="Times New Roman"/>
          <w:sz w:val="20"/>
          <w:szCs w:val="20"/>
        </w:rPr>
        <w:t>Dz. U.2015.2164</w:t>
      </w:r>
      <w:r w:rsidRPr="00F375D7">
        <w:rPr>
          <w:rFonts w:ascii="Times New Roman" w:hAnsi="Times New Roman" w:cs="Times New Roman"/>
          <w:sz w:val="20"/>
          <w:szCs w:val="20"/>
        </w:rPr>
        <w:t>) w trybie przetargu nieograniczonego została zawarta umowa o następującej treści:</w:t>
      </w:r>
    </w:p>
    <w:p w:rsidR="00DF6BC2" w:rsidRDefault="00DF6BC2">
      <w:pPr>
        <w:spacing w:after="0" w:line="240" w:lineRule="auto"/>
        <w:jc w:val="both"/>
        <w:rPr>
          <w:rFonts w:ascii="Times New Roman" w:eastAsia="Verdana" w:hAnsi="Times New Roman" w:cs="Times New Roman"/>
          <w:sz w:val="20"/>
          <w:szCs w:val="20"/>
        </w:rPr>
      </w:pPr>
    </w:p>
    <w:p w:rsidR="006940B0" w:rsidRPr="00F375D7" w:rsidRDefault="006940B0">
      <w:pPr>
        <w:spacing w:after="0" w:line="240" w:lineRule="auto"/>
        <w:jc w:val="both"/>
        <w:rPr>
          <w:rFonts w:ascii="Times New Roman" w:eastAsia="Verdana" w:hAnsi="Times New Roman" w:cs="Times New Roman"/>
          <w:sz w:val="20"/>
          <w:szCs w:val="20"/>
        </w:rPr>
      </w:pPr>
    </w:p>
    <w:p w:rsidR="00DF6BC2" w:rsidRPr="00F375D7" w:rsidRDefault="00B97CE9">
      <w:pPr>
        <w:spacing w:after="0" w:line="240" w:lineRule="auto"/>
        <w:jc w:val="center"/>
        <w:rPr>
          <w:rFonts w:ascii="Times New Roman" w:eastAsia="Verdana" w:hAnsi="Times New Roman" w:cs="Times New Roman"/>
          <w:b/>
          <w:bCs/>
          <w:sz w:val="20"/>
          <w:szCs w:val="20"/>
        </w:rPr>
      </w:pPr>
      <w:r w:rsidRPr="00F375D7">
        <w:rPr>
          <w:rFonts w:ascii="Times New Roman" w:hAnsi="Times New Roman" w:cs="Times New Roman"/>
          <w:b/>
          <w:bCs/>
          <w:sz w:val="20"/>
          <w:szCs w:val="20"/>
        </w:rPr>
        <w:t>§ 1</w:t>
      </w:r>
    </w:p>
    <w:p w:rsidR="00DF6BC2" w:rsidRPr="00F375D7" w:rsidRDefault="00F375D7">
      <w:pPr>
        <w:spacing w:after="0" w:line="24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PRZEDMIOT UMOWY</w:t>
      </w:r>
    </w:p>
    <w:p w:rsidR="00DF6BC2" w:rsidRPr="00F375D7" w:rsidRDefault="00DF6BC2">
      <w:pPr>
        <w:spacing w:after="0" w:line="240" w:lineRule="auto"/>
        <w:jc w:val="center"/>
        <w:rPr>
          <w:rFonts w:ascii="Times New Roman" w:eastAsia="Verdana" w:hAnsi="Times New Roman" w:cs="Times New Roman"/>
        </w:rPr>
      </w:pPr>
    </w:p>
    <w:p w:rsidR="00DF6BC2" w:rsidRPr="00F375D7" w:rsidRDefault="00B97CE9" w:rsidP="003616D4">
      <w:pPr>
        <w:pStyle w:val="NormalnyWeb"/>
        <w:numPr>
          <w:ilvl w:val="0"/>
          <w:numId w:val="23"/>
        </w:numPr>
        <w:spacing w:before="0" w:after="0"/>
        <w:ind w:left="284" w:hanging="284"/>
        <w:jc w:val="both"/>
        <w:rPr>
          <w:rFonts w:eastAsia="Verdana" w:hAnsi="Times New Roman" w:cs="Times New Roman"/>
          <w:sz w:val="20"/>
          <w:szCs w:val="20"/>
        </w:rPr>
      </w:pPr>
      <w:r w:rsidRPr="00F375D7">
        <w:rPr>
          <w:rFonts w:hAnsi="Times New Roman" w:cs="Times New Roman"/>
          <w:sz w:val="20"/>
          <w:szCs w:val="20"/>
        </w:rPr>
        <w:t>Zamawiający zleca, a Wykonawca przyjmuje do wykonania zadanie pod nazwą:</w:t>
      </w:r>
      <w:r w:rsidRPr="00F375D7">
        <w:rPr>
          <w:rFonts w:hAnsi="Times New Roman" w:cs="Times New Roman"/>
          <w:b/>
          <w:bCs/>
          <w:sz w:val="20"/>
          <w:szCs w:val="20"/>
        </w:rPr>
        <w:t xml:space="preserve"> </w:t>
      </w:r>
      <w:r w:rsidR="002B76D5">
        <w:rPr>
          <w:rFonts w:hAnsi="Times New Roman" w:cs="Times New Roman"/>
          <w:b/>
          <w:sz w:val="20"/>
        </w:rPr>
        <w:t>Przebudowa drogi gminnej nr 100004Z łączącej miejscowości Tymień i Kładno</w:t>
      </w:r>
      <w:r w:rsidRPr="00F375D7">
        <w:rPr>
          <w:rFonts w:hAnsi="Times New Roman" w:cs="Times New Roman"/>
          <w:sz w:val="20"/>
          <w:szCs w:val="20"/>
        </w:rPr>
        <w:t>, zwane dalej: przedmiotem umowy lub Przedmiotem Zamówienia.</w:t>
      </w:r>
    </w:p>
    <w:p w:rsidR="00DF6BC2" w:rsidRPr="00F375D7" w:rsidRDefault="00DF6BC2" w:rsidP="00DA13B0">
      <w:pPr>
        <w:pStyle w:val="NormalnyWeb"/>
        <w:spacing w:before="0" w:after="0"/>
        <w:ind w:left="284" w:hanging="284"/>
        <w:jc w:val="both"/>
        <w:rPr>
          <w:rFonts w:eastAsia="Verdana" w:hAnsi="Times New Roman" w:cs="Times New Roman"/>
          <w:b/>
          <w:bCs/>
          <w:sz w:val="20"/>
          <w:szCs w:val="20"/>
        </w:rPr>
      </w:pPr>
    </w:p>
    <w:p w:rsidR="00DF6BC2" w:rsidRPr="00F375D7" w:rsidRDefault="00B97CE9" w:rsidP="003616D4">
      <w:pPr>
        <w:pStyle w:val="Akapitzlist"/>
        <w:numPr>
          <w:ilvl w:val="0"/>
          <w:numId w:val="23"/>
        </w:numPr>
        <w:spacing w:after="0" w:line="240" w:lineRule="auto"/>
        <w:ind w:left="284" w:hanging="284"/>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Przedmiot umowy zostanie wykonany w zakresie i w sposób zgodny z dokumentacją projektową, Specyfikacją Techniczną Wykonania i odbioru Robót Budowlanych, </w:t>
      </w:r>
      <w:r w:rsidR="00667BAB">
        <w:rPr>
          <w:rFonts w:ascii="Times New Roman" w:hAnsi="Times New Roman" w:cs="Times New Roman"/>
          <w:sz w:val="20"/>
          <w:szCs w:val="20"/>
        </w:rPr>
        <w:t xml:space="preserve">formularzem ofertowym, kosztorysem ofertowym, </w:t>
      </w:r>
      <w:r w:rsidRPr="00F375D7">
        <w:rPr>
          <w:rFonts w:ascii="Times New Roman" w:hAnsi="Times New Roman" w:cs="Times New Roman"/>
          <w:sz w:val="20"/>
          <w:szCs w:val="20"/>
        </w:rPr>
        <w:t>stanowiącymi załączniki do niniejszej Umowy.</w:t>
      </w:r>
    </w:p>
    <w:p w:rsidR="00DF6BC2" w:rsidRPr="00F375D7" w:rsidRDefault="00B97CE9" w:rsidP="003616D4">
      <w:pPr>
        <w:pStyle w:val="NormalnyWeb"/>
        <w:numPr>
          <w:ilvl w:val="0"/>
          <w:numId w:val="23"/>
        </w:numPr>
        <w:spacing w:before="200" w:after="0"/>
        <w:ind w:left="284" w:hanging="284"/>
        <w:jc w:val="both"/>
        <w:rPr>
          <w:rFonts w:eastAsia="Verdana" w:hAnsi="Times New Roman" w:cs="Times New Roman"/>
          <w:sz w:val="20"/>
          <w:szCs w:val="20"/>
        </w:rPr>
      </w:pPr>
      <w:r w:rsidRPr="00F375D7">
        <w:rPr>
          <w:rFonts w:hAnsi="Times New Roman" w:cs="Times New Roman"/>
          <w:sz w:val="20"/>
          <w:szCs w:val="20"/>
        </w:rPr>
        <w:t>Wykonawca oświadcza, że zapoznał się z warunkami realizacji zamówienia publicznego. Przedmiot umowy przyjmuje do realizacji bez zastrzeżeń i wykona zakres prac zgodnie z zasadami wiedzy i sztuki budowlanej za wynagrodzeniem określonym w ofercie.</w:t>
      </w:r>
    </w:p>
    <w:p w:rsidR="00DF6BC2" w:rsidRPr="00F375D7" w:rsidRDefault="00B97CE9" w:rsidP="003616D4">
      <w:pPr>
        <w:pStyle w:val="Akapitzlist"/>
        <w:widowControl w:val="0"/>
        <w:numPr>
          <w:ilvl w:val="0"/>
          <w:numId w:val="23"/>
        </w:numPr>
        <w:spacing w:before="200" w:after="0" w:line="240" w:lineRule="auto"/>
        <w:ind w:left="284" w:hanging="284"/>
        <w:jc w:val="both"/>
        <w:rPr>
          <w:rFonts w:ascii="Times New Roman" w:hAnsi="Times New Roman" w:cs="Times New Roman"/>
          <w:sz w:val="20"/>
          <w:szCs w:val="20"/>
        </w:rPr>
      </w:pPr>
      <w:r w:rsidRPr="00F375D7">
        <w:rPr>
          <w:rFonts w:ascii="Times New Roman" w:hAnsi="Times New Roman" w:cs="Times New Roman"/>
          <w:sz w:val="20"/>
          <w:szCs w:val="20"/>
        </w:rPr>
        <w:t>Wykonawca oświadcza, że składając ofertę zdobył niezbędne informacje</w:t>
      </w:r>
      <w:r w:rsidR="00DA13B0" w:rsidRPr="00F375D7">
        <w:rPr>
          <w:rFonts w:ascii="Times New Roman" w:hAnsi="Times New Roman" w:cs="Times New Roman"/>
          <w:sz w:val="20"/>
          <w:szCs w:val="20"/>
        </w:rPr>
        <w:t xml:space="preserve"> mogące mieć wpływ  na ryzyko i </w:t>
      </w:r>
      <w:r w:rsidRPr="00F375D7">
        <w:rPr>
          <w:rFonts w:ascii="Times New Roman" w:hAnsi="Times New Roman" w:cs="Times New Roman"/>
          <w:sz w:val="20"/>
          <w:szCs w:val="20"/>
        </w:rPr>
        <w:t xml:space="preserve">okoliczności  realizacji przedmiotu umowy. </w:t>
      </w:r>
    </w:p>
    <w:p w:rsidR="00DA13B0" w:rsidRPr="00F375D7" w:rsidRDefault="00DA13B0" w:rsidP="00DA13B0">
      <w:pPr>
        <w:pStyle w:val="Akapitzlist"/>
        <w:widowControl w:val="0"/>
        <w:spacing w:before="200" w:after="0" w:line="240" w:lineRule="auto"/>
        <w:ind w:left="284"/>
        <w:jc w:val="both"/>
        <w:rPr>
          <w:rFonts w:ascii="Times New Roman" w:hAnsi="Times New Roman" w:cs="Times New Roman"/>
          <w:sz w:val="20"/>
          <w:szCs w:val="20"/>
        </w:rPr>
      </w:pPr>
    </w:p>
    <w:p w:rsidR="00DA13B0" w:rsidRPr="00F375D7" w:rsidRDefault="00DA13B0" w:rsidP="003616D4">
      <w:pPr>
        <w:pStyle w:val="Akapitzlist"/>
        <w:widowControl w:val="0"/>
        <w:numPr>
          <w:ilvl w:val="0"/>
          <w:numId w:val="23"/>
        </w:numPr>
        <w:spacing w:before="200" w:after="0" w:line="240" w:lineRule="auto"/>
        <w:ind w:left="284" w:hanging="284"/>
        <w:jc w:val="both"/>
        <w:rPr>
          <w:rFonts w:ascii="Times New Roman" w:hAnsi="Times New Roman" w:cs="Times New Roman"/>
          <w:sz w:val="18"/>
          <w:szCs w:val="20"/>
        </w:rPr>
      </w:pPr>
      <w:r w:rsidRPr="00F375D7">
        <w:rPr>
          <w:rFonts w:ascii="Times New Roman" w:hAnsi="Times New Roman" w:cs="Times New Roman"/>
          <w:sz w:val="20"/>
          <w:szCs w:val="21"/>
        </w:rPr>
        <w:t>Jeżeli dokumentacja projektowa lub specyfikacja techniczna wykonania</w:t>
      </w:r>
      <w:r w:rsidR="002B76D5">
        <w:rPr>
          <w:rFonts w:ascii="Times New Roman" w:hAnsi="Times New Roman" w:cs="Times New Roman"/>
          <w:sz w:val="20"/>
          <w:szCs w:val="21"/>
        </w:rPr>
        <w:t xml:space="preserve"> i odbioru robót wskazywałaby w </w:t>
      </w:r>
      <w:r w:rsidRPr="00F375D7">
        <w:rPr>
          <w:rFonts w:ascii="Times New Roman" w:hAnsi="Times New Roman" w:cs="Times New Roman"/>
          <w:sz w:val="20"/>
          <w:szCs w:val="21"/>
        </w:rPr>
        <w:t>odniesieniu do niektórych materiałów i</w:t>
      </w:r>
      <w:r w:rsidR="0087428D">
        <w:rPr>
          <w:rFonts w:ascii="Times New Roman" w:hAnsi="Times New Roman" w:cs="Times New Roman"/>
          <w:sz w:val="20"/>
          <w:szCs w:val="21"/>
        </w:rPr>
        <w:t xml:space="preserve"> urządzeń znaki towarowe lub po</w:t>
      </w:r>
      <w:r w:rsidRPr="00F375D7">
        <w:rPr>
          <w:rFonts w:ascii="Times New Roman" w:hAnsi="Times New Roman" w:cs="Times New Roman"/>
          <w:sz w:val="20"/>
          <w:szCs w:val="21"/>
        </w:rPr>
        <w:t>chodzenie, Zamawiający, zgodnie z art. 29 ust. 3 ustawy</w:t>
      </w:r>
      <w:r w:rsidR="00F121DD">
        <w:rPr>
          <w:rFonts w:ascii="Times New Roman" w:hAnsi="Times New Roman" w:cs="Times New Roman"/>
          <w:sz w:val="20"/>
          <w:szCs w:val="21"/>
        </w:rPr>
        <w:t xml:space="preserve"> Pzp, dopuszcza stosowanie „pro</w:t>
      </w:r>
      <w:r w:rsidRPr="00F375D7">
        <w:rPr>
          <w:rFonts w:ascii="Times New Roman" w:hAnsi="Times New Roman" w:cs="Times New Roman"/>
          <w:sz w:val="20"/>
          <w:szCs w:val="21"/>
        </w:rPr>
        <w:t xml:space="preserve">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na celu jedynie doprecyzowanie poziomu oczekiwań Zamawiającego w stosunku do określonego rozwiązania. Tak więc posługiwanie się nazwami producentów / produktów / ma wyłącznie charakter przykładowy. Jeżeli Wykonawca powołuje się na </w:t>
      </w:r>
      <w:r w:rsidRPr="00F375D7">
        <w:rPr>
          <w:rFonts w:ascii="Times New Roman" w:hAnsi="Times New Roman" w:cs="Times New Roman"/>
          <w:sz w:val="20"/>
          <w:szCs w:val="21"/>
        </w:rPr>
        <w:lastRenderedPageBreak/>
        <w:t xml:space="preserve">rozwiązania równoważne obowiązany jest </w:t>
      </w:r>
      <w:r w:rsidR="002B76D5">
        <w:rPr>
          <w:rFonts w:ascii="Times New Roman" w:hAnsi="Times New Roman" w:cs="Times New Roman"/>
          <w:sz w:val="20"/>
          <w:szCs w:val="21"/>
        </w:rPr>
        <w:t>wykazać, że oferowane materiały i </w:t>
      </w:r>
      <w:r w:rsidRPr="00F375D7">
        <w:rPr>
          <w:rFonts w:ascii="Times New Roman" w:hAnsi="Times New Roman" w:cs="Times New Roman"/>
          <w:sz w:val="20"/>
          <w:szCs w:val="21"/>
        </w:rPr>
        <w:t xml:space="preserve">roboty budowlane spełniają wymagania określone przez Zamawiającego. </w:t>
      </w:r>
    </w:p>
    <w:p w:rsidR="00DA13B0" w:rsidRPr="00F375D7" w:rsidRDefault="00DA13B0" w:rsidP="00DA13B0">
      <w:pPr>
        <w:pStyle w:val="Akapitzlist"/>
        <w:widowControl w:val="0"/>
        <w:spacing w:before="200" w:after="0" w:line="240" w:lineRule="auto"/>
        <w:ind w:left="284"/>
        <w:jc w:val="both"/>
        <w:rPr>
          <w:rFonts w:ascii="Times New Roman" w:hAnsi="Times New Roman" w:cs="Times New Roman"/>
          <w:sz w:val="18"/>
          <w:szCs w:val="20"/>
        </w:rPr>
      </w:pPr>
    </w:p>
    <w:p w:rsidR="00DA13B0" w:rsidRPr="00F375D7" w:rsidRDefault="00DA13B0" w:rsidP="003616D4">
      <w:pPr>
        <w:pStyle w:val="Akapitzlist"/>
        <w:widowControl w:val="0"/>
        <w:numPr>
          <w:ilvl w:val="0"/>
          <w:numId w:val="23"/>
        </w:numPr>
        <w:spacing w:before="200" w:after="0" w:line="240" w:lineRule="auto"/>
        <w:ind w:left="284" w:hanging="284"/>
        <w:jc w:val="both"/>
        <w:rPr>
          <w:rFonts w:ascii="Times New Roman" w:hAnsi="Times New Roman" w:cs="Times New Roman"/>
          <w:sz w:val="20"/>
          <w:szCs w:val="20"/>
        </w:rPr>
      </w:pPr>
      <w:r w:rsidRPr="00F375D7">
        <w:rPr>
          <w:rFonts w:ascii="Times New Roman" w:hAnsi="Times New Roman" w:cs="Times New Roman"/>
          <w:sz w:val="20"/>
          <w:szCs w:val="20"/>
        </w:rPr>
        <w:t xml:space="preserve">Rezygnacja Zamawiającego z wykonywania pewnych robót przewidzianych w dokumentacji projektowej tj. „robót zaniechanych" skutkuje pomniejszeniem wartości zamówienia, przy czym sposób obliczenia wartości tych robót, będzie następujący: </w:t>
      </w:r>
    </w:p>
    <w:p w:rsidR="00DA13B0" w:rsidRPr="00F375D7" w:rsidRDefault="00DA13B0" w:rsidP="003616D4">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4"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 xml:space="preserve">w przypadku odstąpienia od całego elementu robót określonego w Kosztorysie Ofertowym stanowiącym </w:t>
      </w:r>
      <w:r w:rsidRPr="00F375D7">
        <w:rPr>
          <w:rFonts w:ascii="Times New Roman" w:hAnsi="Times New Roman" w:cs="Times New Roman"/>
          <w:b/>
          <w:bCs/>
          <w:sz w:val="20"/>
          <w:szCs w:val="20"/>
        </w:rPr>
        <w:t>Załącznik</w:t>
      </w:r>
      <w:r w:rsidRPr="00F375D7">
        <w:rPr>
          <w:rFonts w:ascii="Times New Roman" w:hAnsi="Times New Roman" w:cs="Times New Roman"/>
          <w:sz w:val="20"/>
          <w:szCs w:val="20"/>
        </w:rPr>
        <w:t xml:space="preserve"> </w:t>
      </w:r>
      <w:r w:rsidRPr="00F375D7">
        <w:rPr>
          <w:rFonts w:ascii="Times New Roman" w:hAnsi="Times New Roman" w:cs="Times New Roman"/>
          <w:b/>
          <w:bCs/>
          <w:sz w:val="20"/>
          <w:szCs w:val="20"/>
        </w:rPr>
        <w:t xml:space="preserve">nr </w:t>
      </w:r>
      <w:r w:rsidR="0087428D">
        <w:rPr>
          <w:rFonts w:ascii="Times New Roman" w:hAnsi="Times New Roman" w:cs="Times New Roman"/>
          <w:b/>
          <w:bCs/>
          <w:sz w:val="20"/>
          <w:szCs w:val="20"/>
        </w:rPr>
        <w:t>3</w:t>
      </w:r>
      <w:r w:rsidRPr="00F375D7">
        <w:rPr>
          <w:rFonts w:ascii="Times New Roman" w:hAnsi="Times New Roman" w:cs="Times New Roman"/>
          <w:sz w:val="20"/>
          <w:szCs w:val="20"/>
        </w:rPr>
        <w:t xml:space="preserve"> do niniejszej umowy, nastąpi odliczenie wartości tego elementu od ogólnej wartości Przedmiotu Zamówienia; </w:t>
      </w:r>
    </w:p>
    <w:p w:rsidR="00DA13B0" w:rsidRPr="00F375D7" w:rsidRDefault="00DA13B0" w:rsidP="00DA13B0">
      <w:pPr>
        <w:widowControl w:val="0"/>
        <w:autoSpaceDE w:val="0"/>
        <w:autoSpaceDN w:val="0"/>
        <w:adjustRightInd w:val="0"/>
        <w:spacing w:after="0" w:line="68" w:lineRule="exact"/>
        <w:rPr>
          <w:rFonts w:ascii="Times New Roman" w:hAnsi="Times New Roman" w:cs="Times New Roman"/>
          <w:sz w:val="20"/>
          <w:szCs w:val="20"/>
        </w:rPr>
      </w:pPr>
    </w:p>
    <w:p w:rsidR="00DA13B0" w:rsidRPr="00F375D7" w:rsidRDefault="00DA13B0" w:rsidP="003616D4">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82"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 xml:space="preserve">w przypadku odstąpienia od części robót z danego elementu określonego w Kosztorysie Ofertowym stanowiącym </w:t>
      </w:r>
      <w:r w:rsidRPr="00F375D7">
        <w:rPr>
          <w:rFonts w:ascii="Times New Roman" w:hAnsi="Times New Roman" w:cs="Times New Roman"/>
          <w:b/>
          <w:bCs/>
          <w:sz w:val="20"/>
          <w:szCs w:val="20"/>
        </w:rPr>
        <w:t>Załącznik</w:t>
      </w:r>
      <w:r w:rsidRPr="00F375D7">
        <w:rPr>
          <w:rFonts w:ascii="Times New Roman" w:hAnsi="Times New Roman" w:cs="Times New Roman"/>
          <w:sz w:val="20"/>
          <w:szCs w:val="20"/>
        </w:rPr>
        <w:t xml:space="preserve"> </w:t>
      </w:r>
      <w:r w:rsidRPr="00F375D7">
        <w:rPr>
          <w:rFonts w:ascii="Times New Roman" w:hAnsi="Times New Roman" w:cs="Times New Roman"/>
          <w:b/>
          <w:bCs/>
          <w:sz w:val="20"/>
          <w:szCs w:val="20"/>
        </w:rPr>
        <w:t xml:space="preserve">nr </w:t>
      </w:r>
      <w:r w:rsidR="0087428D">
        <w:rPr>
          <w:rFonts w:ascii="Times New Roman" w:hAnsi="Times New Roman" w:cs="Times New Roman"/>
          <w:b/>
          <w:bCs/>
          <w:sz w:val="20"/>
          <w:szCs w:val="20"/>
        </w:rPr>
        <w:t>3</w:t>
      </w:r>
      <w:r w:rsidRPr="00F375D7">
        <w:rPr>
          <w:rFonts w:ascii="Times New Roman" w:hAnsi="Times New Roman" w:cs="Times New Roman"/>
          <w:sz w:val="20"/>
          <w:szCs w:val="20"/>
        </w:rPr>
        <w:t xml:space="preserve"> do niniejszej umowy obliczenie niewykonanej części tego elementu nastąpi na podstawie ustalenia, przez Zamawiającego i Wykonawcę, procentowego stosunku niewykonanych robót do wartości całego elementu. Następnie zostanie wyliczon</w:t>
      </w:r>
      <w:r w:rsidR="002B76D5">
        <w:rPr>
          <w:rFonts w:ascii="Times New Roman" w:hAnsi="Times New Roman" w:cs="Times New Roman"/>
          <w:sz w:val="20"/>
          <w:szCs w:val="20"/>
        </w:rPr>
        <w:t>a wartość niewykonanych robót i </w:t>
      </w:r>
      <w:r w:rsidRPr="00F375D7">
        <w:rPr>
          <w:rFonts w:ascii="Times New Roman" w:hAnsi="Times New Roman" w:cs="Times New Roman"/>
          <w:sz w:val="20"/>
          <w:szCs w:val="20"/>
        </w:rPr>
        <w:t>odliczona od ogólnej wartości Przedmiotu Zamówienia. W przypadku, gdy ten sposób wyliczenia byłby za bardzo niedokładny dopuszcza się także możliwość obliczenia niewykonanej części danego elementu na podstawie kosztorysu przygotowanego przez Wykonawcę, a zatwierdzonego przez Zamawiającego.</w:t>
      </w:r>
    </w:p>
    <w:p w:rsidR="00DA13B0" w:rsidRPr="00F375D7" w:rsidRDefault="00DA13B0" w:rsidP="00DA13B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82" w:lineRule="auto"/>
        <w:ind w:right="20"/>
        <w:jc w:val="both"/>
        <w:rPr>
          <w:rFonts w:ascii="Times New Roman" w:hAnsi="Times New Roman" w:cs="Times New Roman"/>
          <w:sz w:val="20"/>
          <w:szCs w:val="20"/>
        </w:rPr>
      </w:pPr>
    </w:p>
    <w:p w:rsidR="00DA13B0" w:rsidRPr="00F375D7" w:rsidRDefault="00DA13B0" w:rsidP="003616D4">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overflowPunct w:val="0"/>
        <w:autoSpaceDE w:val="0"/>
        <w:autoSpaceDN w:val="0"/>
        <w:adjustRightInd w:val="0"/>
        <w:spacing w:after="0" w:line="236" w:lineRule="auto"/>
        <w:ind w:left="426" w:right="20" w:hanging="426"/>
        <w:jc w:val="both"/>
        <w:rPr>
          <w:rFonts w:ascii="Times New Roman" w:hAnsi="Times New Roman" w:cs="Times New Roman"/>
          <w:sz w:val="20"/>
          <w:szCs w:val="20"/>
        </w:rPr>
      </w:pPr>
      <w:r w:rsidRPr="00F375D7">
        <w:rPr>
          <w:rFonts w:ascii="Times New Roman" w:hAnsi="Times New Roman" w:cs="Times New Roman"/>
          <w:sz w:val="20"/>
          <w:szCs w:val="20"/>
        </w:rPr>
        <w:t xml:space="preserve">Zmiany, o których mowa w ust. </w:t>
      </w:r>
      <w:r w:rsidR="0087428D">
        <w:rPr>
          <w:rFonts w:ascii="Times New Roman" w:hAnsi="Times New Roman" w:cs="Times New Roman"/>
          <w:sz w:val="20"/>
          <w:szCs w:val="20"/>
        </w:rPr>
        <w:t>6</w:t>
      </w:r>
      <w:r w:rsidRPr="00F375D7">
        <w:rPr>
          <w:rFonts w:ascii="Times New Roman" w:hAnsi="Times New Roman" w:cs="Times New Roman"/>
          <w:sz w:val="20"/>
          <w:szCs w:val="20"/>
        </w:rPr>
        <w:t xml:space="preserve"> niniejszego paragrafu muszą być każdorazowo zatwierdzone przez Zamawiającego w porozumieniu z projektantem. </w:t>
      </w:r>
    </w:p>
    <w:p w:rsidR="00DA13B0" w:rsidRPr="00F375D7" w:rsidRDefault="00DA13B0" w:rsidP="00DA13B0">
      <w:pPr>
        <w:widowControl w:val="0"/>
        <w:autoSpaceDE w:val="0"/>
        <w:autoSpaceDN w:val="0"/>
        <w:adjustRightInd w:val="0"/>
        <w:spacing w:after="0" w:line="329" w:lineRule="exact"/>
        <w:rPr>
          <w:rFonts w:ascii="Times New Roman" w:hAnsi="Times New Roman" w:cs="Times New Roman"/>
          <w:sz w:val="20"/>
          <w:szCs w:val="20"/>
        </w:rPr>
      </w:pPr>
    </w:p>
    <w:p w:rsidR="00DA13B0" w:rsidRPr="00F375D7" w:rsidRDefault="00DA13B0" w:rsidP="003616D4">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01"/>
        </w:tabs>
        <w:overflowPunct w:val="0"/>
        <w:autoSpaceDE w:val="0"/>
        <w:autoSpaceDN w:val="0"/>
        <w:adjustRightInd w:val="0"/>
        <w:spacing w:after="0" w:line="236" w:lineRule="auto"/>
        <w:ind w:left="401" w:hanging="401"/>
        <w:jc w:val="both"/>
        <w:rPr>
          <w:rFonts w:ascii="Times New Roman" w:hAnsi="Times New Roman" w:cs="Times New Roman"/>
          <w:sz w:val="20"/>
          <w:szCs w:val="20"/>
        </w:rPr>
      </w:pPr>
      <w:r w:rsidRPr="00F375D7">
        <w:rPr>
          <w:rFonts w:ascii="Times New Roman" w:hAnsi="Times New Roman" w:cs="Times New Roman"/>
          <w:sz w:val="20"/>
          <w:szCs w:val="20"/>
        </w:rPr>
        <w:t xml:space="preserve">Materiały z rozbiórki nadające się do ponownego użytkowania stanowią własność Zamawiającego. Wykonawca dostarczy te materiały w miejsce wskazane przez przedstawiciela Zamawiającego. </w:t>
      </w:r>
    </w:p>
    <w:p w:rsidR="00DA13B0" w:rsidRPr="00F375D7" w:rsidRDefault="00DA13B0" w:rsidP="006F43E5">
      <w:pPr>
        <w:widowControl w:val="0"/>
        <w:spacing w:before="200" w:after="0" w:line="240" w:lineRule="auto"/>
        <w:jc w:val="both"/>
        <w:rPr>
          <w:rFonts w:ascii="Times New Roman" w:eastAsia="Verdana" w:hAnsi="Times New Roman" w:cs="Times New Roman"/>
          <w:sz w:val="20"/>
          <w:szCs w:val="20"/>
        </w:rPr>
      </w:pPr>
    </w:p>
    <w:p w:rsidR="00DF6BC2" w:rsidRPr="00F375D7" w:rsidRDefault="00B97CE9" w:rsidP="006F43E5">
      <w:pPr>
        <w:keepNext/>
        <w:spacing w:before="200" w:after="0" w:line="240" w:lineRule="auto"/>
        <w:jc w:val="center"/>
        <w:rPr>
          <w:rFonts w:ascii="Times New Roman" w:eastAsia="Verdana" w:hAnsi="Times New Roman" w:cs="Times New Roman"/>
          <w:sz w:val="20"/>
          <w:szCs w:val="20"/>
        </w:rPr>
      </w:pPr>
      <w:r w:rsidRPr="00F375D7">
        <w:rPr>
          <w:rFonts w:ascii="Times New Roman" w:hAnsi="Times New Roman" w:cs="Times New Roman"/>
          <w:b/>
          <w:bCs/>
          <w:sz w:val="20"/>
          <w:szCs w:val="20"/>
        </w:rPr>
        <w:t>§ 2</w:t>
      </w:r>
    </w:p>
    <w:p w:rsidR="00DF6BC2" w:rsidRPr="00F375D7" w:rsidRDefault="00F375D7" w:rsidP="006F43E5">
      <w:pPr>
        <w:widowControl w:val="0"/>
        <w:spacing w:after="0" w:line="24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TERMIN WYKONANIA PRZEDMIOTU ZAMÓWIENIA</w:t>
      </w:r>
    </w:p>
    <w:p w:rsidR="00DF6BC2" w:rsidRPr="00F375D7" w:rsidRDefault="00B97CE9" w:rsidP="006F43E5">
      <w:pPr>
        <w:pStyle w:val="Akapitzlist"/>
        <w:numPr>
          <w:ilvl w:val="0"/>
          <w:numId w:val="25"/>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Termin rozpoczęcia robót określa się na </w:t>
      </w:r>
      <w:r w:rsidRPr="00F375D7">
        <w:rPr>
          <w:rFonts w:ascii="Times New Roman" w:hAnsi="Times New Roman" w:cs="Times New Roman"/>
          <w:sz w:val="20"/>
          <w:szCs w:val="20"/>
          <w:u w:color="FF0000"/>
        </w:rPr>
        <w:t>dzień protokolarnego przekazania Wykonawcy terenu budowy.</w:t>
      </w:r>
    </w:p>
    <w:p w:rsidR="00DA13B0" w:rsidRPr="00F375D7" w:rsidRDefault="00DA13B0" w:rsidP="00DA13B0">
      <w:pPr>
        <w:pStyle w:val="Akapitzlist"/>
        <w:spacing w:before="200" w:after="0" w:line="240" w:lineRule="auto"/>
        <w:ind w:left="426"/>
        <w:jc w:val="both"/>
        <w:rPr>
          <w:rFonts w:ascii="Times New Roman" w:eastAsia="Verdana" w:hAnsi="Times New Roman" w:cs="Times New Roman"/>
          <w:sz w:val="20"/>
          <w:szCs w:val="20"/>
        </w:rPr>
      </w:pPr>
    </w:p>
    <w:p w:rsidR="00DA13B0" w:rsidRPr="00F375D7" w:rsidRDefault="00B97CE9" w:rsidP="003616D4">
      <w:pPr>
        <w:pStyle w:val="Akapitzlist"/>
        <w:numPr>
          <w:ilvl w:val="0"/>
          <w:numId w:val="25"/>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Termin wykonania przedmiotu umowy  :  ………………………..</w:t>
      </w:r>
    </w:p>
    <w:p w:rsidR="00DA13B0" w:rsidRPr="00F375D7" w:rsidRDefault="00DA13B0" w:rsidP="00DA13B0">
      <w:pPr>
        <w:pStyle w:val="Akapitzlist"/>
        <w:spacing w:before="200" w:after="0" w:line="240" w:lineRule="auto"/>
        <w:ind w:left="426"/>
        <w:jc w:val="both"/>
        <w:rPr>
          <w:rFonts w:ascii="Times New Roman" w:eastAsia="Verdana" w:hAnsi="Times New Roman" w:cs="Times New Roman"/>
          <w:sz w:val="20"/>
          <w:szCs w:val="20"/>
        </w:rPr>
      </w:pPr>
    </w:p>
    <w:p w:rsidR="00DF6BC2" w:rsidRPr="00F375D7" w:rsidRDefault="00B97CE9" w:rsidP="003616D4">
      <w:pPr>
        <w:pStyle w:val="Akapitzlist"/>
        <w:numPr>
          <w:ilvl w:val="0"/>
          <w:numId w:val="25"/>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Termin wykonania przedmiotu umowy, o którym mowa w ustępie poprzedzającym, potwierdzony protokołem odbioru końcowego, o którym mowa w §4 niniejszej umowy, stwierdzającym wykonanie Przedmiotu Zamówienia, stanowić będzie podstawę do rozliczenia wykonania zamówienia.</w:t>
      </w:r>
    </w:p>
    <w:p w:rsidR="00DA13B0" w:rsidRPr="00F375D7" w:rsidRDefault="00DA13B0" w:rsidP="00DA13B0">
      <w:pPr>
        <w:pStyle w:val="Akapitzlist"/>
        <w:rPr>
          <w:rFonts w:ascii="Times New Roman" w:eastAsia="Verdana" w:hAnsi="Times New Roman" w:cs="Times New Roman"/>
          <w:sz w:val="20"/>
          <w:szCs w:val="20"/>
        </w:rPr>
      </w:pPr>
    </w:p>
    <w:p w:rsidR="00DF6BC2" w:rsidRPr="00F375D7" w:rsidRDefault="00B97CE9" w:rsidP="0087428D">
      <w:pPr>
        <w:pStyle w:val="Akapitzlist"/>
        <w:numPr>
          <w:ilvl w:val="0"/>
          <w:numId w:val="25"/>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Termin ustalony w ust. 2 może ulec zmianie w przypadku wystąpienia </w:t>
      </w:r>
      <w:r w:rsidR="0087428D">
        <w:rPr>
          <w:rFonts w:ascii="Times New Roman" w:hAnsi="Times New Roman" w:cs="Times New Roman"/>
          <w:sz w:val="20"/>
          <w:szCs w:val="20"/>
        </w:rPr>
        <w:t>okoliczności opisanych w §16 niniejszej umowy.</w:t>
      </w:r>
    </w:p>
    <w:p w:rsidR="00DA13B0" w:rsidRPr="00F375D7" w:rsidRDefault="00DA13B0" w:rsidP="00DA13B0">
      <w:pPr>
        <w:pStyle w:val="Akapitzlist"/>
        <w:spacing w:after="0" w:line="240" w:lineRule="auto"/>
        <w:ind w:left="426" w:hanging="426"/>
        <w:jc w:val="both"/>
        <w:rPr>
          <w:rFonts w:ascii="Times New Roman" w:eastAsia="Verdana" w:hAnsi="Times New Roman" w:cs="Times New Roman"/>
          <w:sz w:val="20"/>
          <w:szCs w:val="20"/>
        </w:rPr>
      </w:pPr>
    </w:p>
    <w:p w:rsidR="003078A5" w:rsidRPr="0087428D" w:rsidRDefault="00B97CE9" w:rsidP="0087428D">
      <w:pPr>
        <w:pStyle w:val="Akapitzlist"/>
        <w:numPr>
          <w:ilvl w:val="0"/>
          <w:numId w:val="25"/>
        </w:numPr>
        <w:spacing w:before="200" w:after="0" w:line="240" w:lineRule="auto"/>
        <w:ind w:left="426" w:hanging="426"/>
        <w:jc w:val="both"/>
        <w:rPr>
          <w:rFonts w:ascii="Times New Roman" w:hAnsi="Times New Roman" w:cs="Times New Roman"/>
          <w:b/>
          <w:bCs/>
          <w:sz w:val="20"/>
          <w:szCs w:val="20"/>
        </w:rPr>
      </w:pPr>
      <w:r w:rsidRPr="0087428D">
        <w:rPr>
          <w:rFonts w:ascii="Times New Roman" w:hAnsi="Times New Roman" w:cs="Times New Roman"/>
          <w:sz w:val="20"/>
          <w:szCs w:val="20"/>
        </w:rPr>
        <w:t>W p</w:t>
      </w:r>
      <w:r w:rsidR="0087428D" w:rsidRPr="0087428D">
        <w:rPr>
          <w:rFonts w:ascii="Times New Roman" w:hAnsi="Times New Roman" w:cs="Times New Roman"/>
          <w:sz w:val="20"/>
          <w:szCs w:val="20"/>
        </w:rPr>
        <w:t>rzypadku</w:t>
      </w:r>
      <w:r w:rsidR="003078A5" w:rsidRPr="0087428D">
        <w:rPr>
          <w:rFonts w:ascii="Times New Roman" w:hAnsi="Times New Roman" w:cs="Times New Roman"/>
          <w:sz w:val="20"/>
          <w:szCs w:val="20"/>
        </w:rPr>
        <w:t xml:space="preserve"> wystąpienia opóźnień,</w:t>
      </w:r>
      <w:r w:rsidR="0087428D" w:rsidRPr="0087428D">
        <w:rPr>
          <w:rFonts w:ascii="Times New Roman" w:hAnsi="Times New Roman" w:cs="Times New Roman"/>
          <w:sz w:val="20"/>
          <w:szCs w:val="20"/>
        </w:rPr>
        <w:t xml:space="preserve"> o których mowa w ust. 4,</w:t>
      </w:r>
      <w:r w:rsidR="003078A5" w:rsidRPr="0087428D">
        <w:rPr>
          <w:rFonts w:ascii="Times New Roman" w:hAnsi="Times New Roman" w:cs="Times New Roman"/>
          <w:sz w:val="20"/>
          <w:szCs w:val="20"/>
        </w:rPr>
        <w:t xml:space="preserve"> strony ustalą nowe terminy, z tym</w:t>
      </w:r>
      <w:r w:rsidRPr="0087428D">
        <w:rPr>
          <w:rFonts w:ascii="Times New Roman" w:hAnsi="Times New Roman" w:cs="Times New Roman"/>
          <w:sz w:val="20"/>
          <w:szCs w:val="20"/>
        </w:rPr>
        <w:t>, że maksymalny okres przesunięcia terminu zakończenia realizacji przedmiotu umowy równy będzie okresowi przerwy. Przesunięcie terminu będzie musiało być szczegółowo</w:t>
      </w:r>
      <w:r w:rsidR="0087428D" w:rsidRPr="0087428D">
        <w:rPr>
          <w:rFonts w:ascii="Times New Roman" w:hAnsi="Times New Roman" w:cs="Times New Roman"/>
          <w:sz w:val="20"/>
          <w:szCs w:val="20"/>
        </w:rPr>
        <w:t>,</w:t>
      </w:r>
      <w:r w:rsidR="00377D61" w:rsidRPr="0087428D">
        <w:rPr>
          <w:rFonts w:ascii="Times New Roman" w:hAnsi="Times New Roman" w:cs="Times New Roman"/>
          <w:sz w:val="20"/>
          <w:szCs w:val="20"/>
        </w:rPr>
        <w:t xml:space="preserve"> pisemnie</w:t>
      </w:r>
      <w:r w:rsidR="0087428D" w:rsidRPr="0087428D">
        <w:rPr>
          <w:rFonts w:ascii="Times New Roman" w:hAnsi="Times New Roman" w:cs="Times New Roman"/>
          <w:sz w:val="20"/>
          <w:szCs w:val="20"/>
        </w:rPr>
        <w:t xml:space="preserve"> uzasadnione przez Wykonawcę</w:t>
      </w:r>
      <w:r w:rsidR="003078A5" w:rsidRPr="0087428D">
        <w:rPr>
          <w:rFonts w:ascii="Times New Roman" w:hAnsi="Times New Roman" w:cs="Times New Roman"/>
          <w:sz w:val="20"/>
          <w:szCs w:val="20"/>
        </w:rPr>
        <w:t xml:space="preserve"> i </w:t>
      </w:r>
      <w:r w:rsidRPr="0087428D">
        <w:rPr>
          <w:rFonts w:ascii="Times New Roman" w:hAnsi="Times New Roman" w:cs="Times New Roman"/>
          <w:sz w:val="20"/>
          <w:szCs w:val="20"/>
        </w:rPr>
        <w:t>zaakceptowane przez Zamawiającego</w:t>
      </w:r>
      <w:r w:rsidR="0087428D">
        <w:rPr>
          <w:rFonts w:ascii="Times New Roman" w:hAnsi="Times New Roman" w:cs="Times New Roman"/>
          <w:sz w:val="20"/>
          <w:szCs w:val="20"/>
        </w:rPr>
        <w:t>.</w:t>
      </w:r>
    </w:p>
    <w:p w:rsidR="002B76D5" w:rsidRDefault="002B76D5">
      <w:pPr>
        <w:spacing w:before="200" w:after="0" w:line="240" w:lineRule="auto"/>
        <w:jc w:val="center"/>
        <w:rPr>
          <w:rFonts w:ascii="Times New Roman" w:hAnsi="Times New Roman" w:cs="Times New Roman"/>
          <w:b/>
          <w:bCs/>
          <w:sz w:val="20"/>
          <w:szCs w:val="20"/>
        </w:rPr>
      </w:pPr>
    </w:p>
    <w:p w:rsidR="00DF6BC2" w:rsidRPr="00F375D7" w:rsidRDefault="00B97CE9">
      <w:pPr>
        <w:spacing w:before="200" w:after="0" w:line="240" w:lineRule="auto"/>
        <w:jc w:val="center"/>
        <w:rPr>
          <w:rFonts w:ascii="Times New Roman" w:eastAsia="Verdana" w:hAnsi="Times New Roman" w:cs="Times New Roman"/>
          <w:b/>
          <w:bCs/>
          <w:sz w:val="20"/>
          <w:szCs w:val="20"/>
        </w:rPr>
      </w:pPr>
      <w:r w:rsidRPr="00F375D7">
        <w:rPr>
          <w:rFonts w:ascii="Times New Roman" w:hAnsi="Times New Roman" w:cs="Times New Roman"/>
          <w:b/>
          <w:bCs/>
          <w:sz w:val="20"/>
          <w:szCs w:val="20"/>
        </w:rPr>
        <w:t>§ 3</w:t>
      </w:r>
    </w:p>
    <w:p w:rsidR="00DF6BC2" w:rsidRPr="00F375D7" w:rsidRDefault="00F375D7" w:rsidP="00F375D7">
      <w:pPr>
        <w:spacing w:after="0" w:line="240" w:lineRule="auto"/>
        <w:jc w:val="center"/>
        <w:rPr>
          <w:rFonts w:ascii="Times New Roman" w:eastAsia="Verdana" w:hAnsi="Times New Roman" w:cs="Times New Roman"/>
          <w:sz w:val="20"/>
          <w:szCs w:val="20"/>
        </w:rPr>
      </w:pPr>
      <w:r>
        <w:rPr>
          <w:rFonts w:ascii="Times New Roman" w:hAnsi="Times New Roman" w:cs="Times New Roman"/>
          <w:b/>
          <w:bCs/>
          <w:sz w:val="20"/>
          <w:szCs w:val="20"/>
        </w:rPr>
        <w:t>OBOWIĄZKI STRON</w:t>
      </w:r>
    </w:p>
    <w:p w:rsidR="00DF6BC2" w:rsidRPr="00F375D7" w:rsidRDefault="00B97CE9" w:rsidP="00DA13B0">
      <w:pPr>
        <w:numPr>
          <w:ilvl w:val="0"/>
          <w:numId w:val="3"/>
        </w:numPr>
        <w:tabs>
          <w:tab w:val="clear" w:pos="708"/>
          <w:tab w:val="num" w:pos="426"/>
        </w:tabs>
        <w:spacing w:before="200" w:after="0" w:line="240" w:lineRule="auto"/>
        <w:ind w:left="779" w:hanging="779"/>
        <w:jc w:val="both"/>
        <w:rPr>
          <w:rFonts w:ascii="Times New Roman" w:eastAsia="Verdana" w:hAnsi="Times New Roman" w:cs="Times New Roman"/>
          <w:sz w:val="20"/>
          <w:szCs w:val="20"/>
        </w:rPr>
      </w:pPr>
      <w:r w:rsidRPr="00F375D7">
        <w:rPr>
          <w:rFonts w:ascii="Times New Roman" w:hAnsi="Times New Roman" w:cs="Times New Roman"/>
          <w:sz w:val="20"/>
          <w:szCs w:val="20"/>
        </w:rPr>
        <w:t>Do obowiązków Zamawiającego należy:</w:t>
      </w:r>
    </w:p>
    <w:p w:rsidR="00DF6BC2" w:rsidRPr="00F375D7" w:rsidRDefault="00B97CE9" w:rsidP="002B76D5">
      <w:pPr>
        <w:pStyle w:val="Akapitzlist"/>
        <w:numPr>
          <w:ilvl w:val="1"/>
          <w:numId w:val="19"/>
        </w:numPr>
        <w:tabs>
          <w:tab w:val="num" w:pos="426"/>
          <w:tab w:val="left" w:pos="1020"/>
        </w:tabs>
        <w:spacing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Protokolarne przekazanie terenu budow</w:t>
      </w:r>
      <w:r w:rsidR="00377D61" w:rsidRPr="00F375D7">
        <w:rPr>
          <w:rFonts w:ascii="Times New Roman" w:hAnsi="Times New Roman" w:cs="Times New Roman"/>
          <w:sz w:val="20"/>
          <w:szCs w:val="20"/>
        </w:rPr>
        <w:t>y oraz Dokumentacji projektowej</w:t>
      </w:r>
      <w:r w:rsidR="003078A5" w:rsidRPr="00F375D7">
        <w:rPr>
          <w:rFonts w:ascii="Times New Roman" w:hAnsi="Times New Roman" w:cs="Times New Roman"/>
          <w:sz w:val="20"/>
          <w:szCs w:val="20"/>
        </w:rPr>
        <w:t xml:space="preserve"> i Specyfikacji Technicznych Wykonania i odbioru Robót Budowlanych,</w:t>
      </w:r>
    </w:p>
    <w:p w:rsidR="00DF6BC2" w:rsidRPr="002B76D5" w:rsidRDefault="00377D61" w:rsidP="002B76D5">
      <w:pPr>
        <w:pStyle w:val="Akapitzlist"/>
        <w:numPr>
          <w:ilvl w:val="1"/>
          <w:numId w:val="19"/>
        </w:numPr>
        <w:tabs>
          <w:tab w:val="num" w:pos="426"/>
          <w:tab w:val="left" w:pos="1020"/>
        </w:tabs>
        <w:spacing w:before="20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Dokon</w:t>
      </w:r>
      <w:r w:rsidR="00B97CE9" w:rsidRPr="00F375D7">
        <w:rPr>
          <w:rFonts w:ascii="Times New Roman" w:hAnsi="Times New Roman" w:cs="Times New Roman"/>
          <w:sz w:val="20"/>
          <w:szCs w:val="20"/>
        </w:rPr>
        <w:t>anie odbior</w:t>
      </w:r>
      <w:r w:rsidRPr="00F375D7">
        <w:rPr>
          <w:rFonts w:ascii="Times New Roman" w:hAnsi="Times New Roman" w:cs="Times New Roman"/>
          <w:sz w:val="20"/>
          <w:szCs w:val="20"/>
        </w:rPr>
        <w:t>u</w:t>
      </w:r>
      <w:r w:rsidR="00B97CE9" w:rsidRPr="00F375D7">
        <w:rPr>
          <w:rFonts w:ascii="Times New Roman" w:hAnsi="Times New Roman" w:cs="Times New Roman"/>
          <w:sz w:val="20"/>
          <w:szCs w:val="20"/>
        </w:rPr>
        <w:t xml:space="preserve"> </w:t>
      </w:r>
      <w:r w:rsidR="00B14FF3" w:rsidRPr="00F375D7">
        <w:rPr>
          <w:rFonts w:ascii="Times New Roman" w:hAnsi="Times New Roman" w:cs="Times New Roman"/>
          <w:sz w:val="20"/>
          <w:szCs w:val="20"/>
        </w:rPr>
        <w:t>wykonanych robót budowlanych na zasadach określonych</w:t>
      </w:r>
      <w:r w:rsidR="00103BCB">
        <w:rPr>
          <w:rFonts w:ascii="Times New Roman" w:hAnsi="Times New Roman" w:cs="Times New Roman"/>
          <w:sz w:val="20"/>
          <w:szCs w:val="20"/>
        </w:rPr>
        <w:t xml:space="preserve"> zgodnie z postanowieniami §</w:t>
      </w:r>
      <w:r w:rsidR="00B97CE9" w:rsidRPr="00F375D7">
        <w:rPr>
          <w:rFonts w:ascii="Times New Roman" w:hAnsi="Times New Roman" w:cs="Times New Roman"/>
          <w:sz w:val="20"/>
          <w:szCs w:val="20"/>
        </w:rPr>
        <w:t xml:space="preserve">4 </w:t>
      </w:r>
      <w:r w:rsidR="0087428D">
        <w:rPr>
          <w:rFonts w:ascii="Times New Roman" w:hAnsi="Times New Roman" w:cs="Times New Roman"/>
          <w:sz w:val="20"/>
          <w:szCs w:val="20"/>
        </w:rPr>
        <w:t xml:space="preserve">niniejszej </w:t>
      </w:r>
      <w:r w:rsidR="00B97CE9" w:rsidRPr="00F375D7">
        <w:rPr>
          <w:rFonts w:ascii="Times New Roman" w:hAnsi="Times New Roman" w:cs="Times New Roman"/>
          <w:sz w:val="20"/>
          <w:szCs w:val="20"/>
        </w:rPr>
        <w:t>umowy.</w:t>
      </w:r>
    </w:p>
    <w:p w:rsidR="002B76D5" w:rsidRPr="00F375D7" w:rsidRDefault="002B76D5" w:rsidP="002B76D5">
      <w:pPr>
        <w:pStyle w:val="Akapitzlist"/>
        <w:tabs>
          <w:tab w:val="left" w:pos="1020"/>
        </w:tabs>
        <w:spacing w:before="200" w:line="240" w:lineRule="auto"/>
        <w:ind w:left="426"/>
        <w:jc w:val="both"/>
        <w:rPr>
          <w:rFonts w:ascii="Times New Roman" w:eastAsia="Verdana" w:hAnsi="Times New Roman" w:cs="Times New Roman"/>
          <w:sz w:val="20"/>
          <w:szCs w:val="20"/>
        </w:rPr>
      </w:pPr>
    </w:p>
    <w:p w:rsidR="00F375D7" w:rsidRPr="0087428D" w:rsidRDefault="00B97CE9" w:rsidP="002B76D5">
      <w:pPr>
        <w:pStyle w:val="Akapitzlist"/>
        <w:numPr>
          <w:ilvl w:val="0"/>
          <w:numId w:val="19"/>
        </w:numPr>
        <w:spacing w:after="0" w:line="240" w:lineRule="auto"/>
        <w:jc w:val="both"/>
        <w:rPr>
          <w:rFonts w:ascii="Times New Roman" w:hAnsi="Times New Roman" w:cs="Times New Roman"/>
          <w:sz w:val="20"/>
          <w:szCs w:val="20"/>
        </w:rPr>
      </w:pPr>
      <w:r w:rsidRPr="00F375D7">
        <w:rPr>
          <w:rFonts w:ascii="Times New Roman" w:hAnsi="Times New Roman" w:cs="Times New Roman"/>
          <w:sz w:val="20"/>
          <w:szCs w:val="20"/>
        </w:rPr>
        <w:t>Obowiązkiem Wykonawcy jest podjęcie wszystkich czynności nie</w:t>
      </w:r>
      <w:r w:rsidR="003078A5" w:rsidRPr="00F375D7">
        <w:rPr>
          <w:rFonts w:ascii="Times New Roman" w:hAnsi="Times New Roman" w:cs="Times New Roman"/>
          <w:sz w:val="20"/>
          <w:szCs w:val="20"/>
        </w:rPr>
        <w:t>zbędnych do realizacji umowy, w </w:t>
      </w:r>
      <w:r w:rsidRPr="00F375D7">
        <w:rPr>
          <w:rFonts w:ascii="Times New Roman" w:hAnsi="Times New Roman" w:cs="Times New Roman"/>
          <w:sz w:val="20"/>
          <w:szCs w:val="20"/>
        </w:rPr>
        <w:t>szczególności:</w:t>
      </w:r>
    </w:p>
    <w:p w:rsidR="00F013B9" w:rsidRPr="00F375D7" w:rsidRDefault="00B97CE9" w:rsidP="003616D4">
      <w:pPr>
        <w:pStyle w:val="Akapitzlist"/>
        <w:numPr>
          <w:ilvl w:val="1"/>
          <w:numId w:val="19"/>
        </w:numPr>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 xml:space="preserve">Wykonywanie robót budowlanych objętych Przedmiotem Umowy zgodnie z </w:t>
      </w:r>
      <w:r w:rsidR="003078A5" w:rsidRPr="00F375D7">
        <w:rPr>
          <w:rFonts w:ascii="Times New Roman" w:hAnsi="Times New Roman" w:cs="Times New Roman"/>
          <w:sz w:val="20"/>
          <w:szCs w:val="20"/>
        </w:rPr>
        <w:t>wymaganiami określonych w </w:t>
      </w:r>
      <w:r w:rsidRPr="00F375D7">
        <w:rPr>
          <w:rFonts w:ascii="Times New Roman" w:hAnsi="Times New Roman" w:cs="Times New Roman"/>
          <w:sz w:val="20"/>
          <w:szCs w:val="20"/>
        </w:rPr>
        <w:t xml:space="preserve">Dokumentacji projektowej oraz Szczegółowych Specyfikacjach Technicznych (SST), zasadami wiedzy </w:t>
      </w:r>
      <w:r w:rsidRPr="00F375D7">
        <w:rPr>
          <w:rFonts w:ascii="Times New Roman" w:hAnsi="Times New Roman" w:cs="Times New Roman"/>
          <w:sz w:val="20"/>
          <w:szCs w:val="20"/>
        </w:rPr>
        <w:lastRenderedPageBreak/>
        <w:t>technicznej i sztuki budowlanej oraz obowiązującymi</w:t>
      </w:r>
      <w:r w:rsidRPr="00F375D7">
        <w:rPr>
          <w:rFonts w:ascii="Times New Roman" w:hAnsi="Times New Roman" w:cs="Times New Roman"/>
        </w:rPr>
        <w:t xml:space="preserve"> </w:t>
      </w:r>
      <w:r w:rsidRPr="00F375D7">
        <w:rPr>
          <w:rFonts w:ascii="Times New Roman" w:hAnsi="Times New Roman" w:cs="Times New Roman"/>
          <w:sz w:val="20"/>
        </w:rPr>
        <w:t>przepisami prawa</w:t>
      </w:r>
      <w:r w:rsidR="003078A5" w:rsidRPr="00F375D7">
        <w:rPr>
          <w:rFonts w:ascii="Times New Roman" w:hAnsi="Times New Roman" w:cs="Times New Roman"/>
          <w:sz w:val="20"/>
        </w:rPr>
        <w:t xml:space="preserve"> budowlanego</w:t>
      </w:r>
      <w:r w:rsidRPr="00F375D7">
        <w:rPr>
          <w:rFonts w:ascii="Times New Roman" w:hAnsi="Times New Roman" w:cs="Times New Roman"/>
        </w:rPr>
        <w:t xml:space="preserve">, </w:t>
      </w:r>
      <w:r w:rsidRPr="00F375D7">
        <w:rPr>
          <w:rFonts w:ascii="Times New Roman" w:hAnsi="Times New Roman" w:cs="Times New Roman"/>
          <w:sz w:val="20"/>
          <w:szCs w:val="20"/>
        </w:rPr>
        <w:t>z materiałów własnych, odpowiadających co do jakości wymogom wyrobów dopuszc</w:t>
      </w:r>
      <w:r w:rsidR="0087428D">
        <w:rPr>
          <w:rFonts w:ascii="Times New Roman" w:hAnsi="Times New Roman" w:cs="Times New Roman"/>
          <w:sz w:val="20"/>
          <w:szCs w:val="20"/>
        </w:rPr>
        <w:t>zonych do obrotu i stosowania w </w:t>
      </w:r>
      <w:r w:rsidRPr="00F375D7">
        <w:rPr>
          <w:rFonts w:ascii="Times New Roman" w:hAnsi="Times New Roman" w:cs="Times New Roman"/>
          <w:sz w:val="20"/>
          <w:szCs w:val="20"/>
        </w:rPr>
        <w:t>budownictwie określonych w ustawie Prawo budowlane</w:t>
      </w:r>
      <w:r w:rsidR="00613670" w:rsidRPr="00F375D7">
        <w:rPr>
          <w:rFonts w:ascii="Times New Roman" w:hAnsi="Times New Roman" w:cs="Times New Roman"/>
          <w:sz w:val="20"/>
          <w:szCs w:val="20"/>
        </w:rPr>
        <w:t>.</w:t>
      </w:r>
    </w:p>
    <w:p w:rsidR="00F013B9" w:rsidRPr="00F375D7" w:rsidRDefault="00F013B9" w:rsidP="00F013B9">
      <w:pPr>
        <w:spacing w:after="0" w:line="240" w:lineRule="auto"/>
        <w:jc w:val="both"/>
        <w:rPr>
          <w:rFonts w:ascii="Times New Roman" w:hAnsi="Times New Roman" w:cs="Times New Roman"/>
          <w:sz w:val="20"/>
          <w:szCs w:val="20"/>
        </w:rPr>
      </w:pPr>
    </w:p>
    <w:p w:rsidR="00DF6BC2" w:rsidRPr="00F375D7" w:rsidRDefault="00613670" w:rsidP="003616D4">
      <w:pPr>
        <w:pStyle w:val="Bezodstpw"/>
        <w:numPr>
          <w:ilvl w:val="2"/>
          <w:numId w:val="19"/>
        </w:numPr>
        <w:jc w:val="both"/>
        <w:rPr>
          <w:rFonts w:ascii="Times New Roman" w:hAnsi="Times New Roman" w:cs="Times New Roman"/>
          <w:sz w:val="20"/>
          <w:szCs w:val="20"/>
        </w:rPr>
      </w:pPr>
      <w:r w:rsidRPr="00F375D7">
        <w:rPr>
          <w:rFonts w:ascii="Times New Roman" w:hAnsi="Times New Roman" w:cs="Times New Roman"/>
          <w:sz w:val="20"/>
          <w:szCs w:val="20"/>
        </w:rPr>
        <w:t>Okazanie na każde żądanie Zamawiającego certyfikatu na znak bezpieczeństwa wskazującego zgodność z kryteriami  technicznymi  Polsk</w:t>
      </w:r>
      <w:r w:rsidR="003078A5" w:rsidRPr="00F375D7">
        <w:rPr>
          <w:rFonts w:ascii="Times New Roman" w:hAnsi="Times New Roman" w:cs="Times New Roman"/>
          <w:sz w:val="20"/>
          <w:szCs w:val="20"/>
        </w:rPr>
        <w:t>ich Norm, aprobat technicznych</w:t>
      </w:r>
      <w:r w:rsidRPr="00F375D7">
        <w:rPr>
          <w:rFonts w:ascii="Times New Roman" w:hAnsi="Times New Roman" w:cs="Times New Roman"/>
          <w:sz w:val="20"/>
          <w:szCs w:val="20"/>
        </w:rPr>
        <w:t>,</w:t>
      </w:r>
      <w:r w:rsidR="003078A5" w:rsidRPr="00F375D7">
        <w:rPr>
          <w:rFonts w:ascii="Times New Roman" w:hAnsi="Times New Roman" w:cs="Times New Roman"/>
          <w:sz w:val="20"/>
          <w:szCs w:val="20"/>
        </w:rPr>
        <w:t xml:space="preserve"> każdego używanego na budowie</w:t>
      </w:r>
      <w:r w:rsidRPr="00F375D7">
        <w:rPr>
          <w:rFonts w:ascii="Times New Roman" w:hAnsi="Times New Roman" w:cs="Times New Roman"/>
          <w:sz w:val="20"/>
          <w:szCs w:val="20"/>
        </w:rPr>
        <w:t xml:space="preserve"> wyrobu.</w:t>
      </w:r>
    </w:p>
    <w:p w:rsidR="00F375D7" w:rsidRPr="00F375D7" w:rsidRDefault="00963059" w:rsidP="003616D4">
      <w:pPr>
        <w:pStyle w:val="Bezodstpw"/>
        <w:numPr>
          <w:ilvl w:val="2"/>
          <w:numId w:val="19"/>
        </w:numPr>
        <w:jc w:val="both"/>
        <w:rPr>
          <w:rFonts w:ascii="Times New Roman" w:hAnsi="Times New Roman" w:cs="Times New Roman"/>
          <w:sz w:val="20"/>
          <w:szCs w:val="20"/>
        </w:rPr>
      </w:pPr>
      <w:r w:rsidRPr="00F375D7">
        <w:rPr>
          <w:rFonts w:ascii="Times New Roman" w:hAnsi="Times New Roman" w:cs="Times New Roman"/>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r w:rsidR="00F2549F" w:rsidRPr="00F375D7">
        <w:rPr>
          <w:rFonts w:ascii="Times New Roman" w:hAnsi="Times New Roman" w:cs="Times New Roman"/>
          <w:sz w:val="20"/>
          <w:szCs w:val="20"/>
        </w:rPr>
        <w:t>.</w:t>
      </w: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Prowadzenie robót zgod</w:t>
      </w:r>
      <w:r w:rsidR="00F2549F" w:rsidRPr="00F375D7">
        <w:rPr>
          <w:rFonts w:ascii="Times New Roman" w:hAnsi="Times New Roman" w:cs="Times New Roman"/>
          <w:sz w:val="20"/>
          <w:szCs w:val="20"/>
        </w:rPr>
        <w:t>nie z opracowanym</w:t>
      </w:r>
      <w:r w:rsidR="00CB08B7" w:rsidRPr="00F375D7">
        <w:rPr>
          <w:rFonts w:ascii="Times New Roman" w:hAnsi="Times New Roman" w:cs="Times New Roman"/>
          <w:sz w:val="20"/>
          <w:szCs w:val="20"/>
        </w:rPr>
        <w:t xml:space="preserve"> przez Wykonawcę</w:t>
      </w:r>
      <w:r w:rsidR="00F2549F" w:rsidRPr="00F375D7">
        <w:rPr>
          <w:rFonts w:ascii="Times New Roman" w:hAnsi="Times New Roman" w:cs="Times New Roman"/>
          <w:sz w:val="20"/>
          <w:szCs w:val="20"/>
        </w:rPr>
        <w:t xml:space="preserve"> </w:t>
      </w:r>
      <w:r w:rsidRPr="00F375D7">
        <w:rPr>
          <w:rFonts w:ascii="Times New Roman" w:hAnsi="Times New Roman" w:cs="Times New Roman"/>
          <w:sz w:val="20"/>
          <w:szCs w:val="20"/>
        </w:rPr>
        <w:t>projektem tymczasowej organizacji ruchu</w:t>
      </w:r>
      <w:r w:rsidR="00F2549F" w:rsidRPr="00F375D7">
        <w:rPr>
          <w:rFonts w:ascii="Times New Roman" w:hAnsi="Times New Roman" w:cs="Times New Roman"/>
          <w:sz w:val="20"/>
          <w:szCs w:val="20"/>
        </w:rPr>
        <w:t>.</w:t>
      </w:r>
    </w:p>
    <w:p w:rsidR="00F375D7" w:rsidRPr="00F375D7" w:rsidRDefault="00F375D7" w:rsidP="00F375D7">
      <w:pPr>
        <w:pStyle w:val="Akapitzlist"/>
        <w:tabs>
          <w:tab w:val="left" w:pos="426"/>
        </w:tabs>
        <w:spacing w:before="200" w:after="0" w:line="240" w:lineRule="auto"/>
        <w:jc w:val="both"/>
        <w:rPr>
          <w:rFonts w:ascii="Times New Roman" w:hAnsi="Times New Roman" w:cs="Times New Roman"/>
          <w:sz w:val="20"/>
          <w:szCs w:val="20"/>
        </w:rPr>
      </w:pPr>
    </w:p>
    <w:p w:rsidR="00F76444" w:rsidRPr="00F375D7" w:rsidRDefault="00F76444"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Prowadzeni</w:t>
      </w:r>
      <w:r w:rsidR="00377D61" w:rsidRPr="00F375D7">
        <w:rPr>
          <w:rFonts w:ascii="Times New Roman" w:hAnsi="Times New Roman" w:cs="Times New Roman"/>
          <w:sz w:val="20"/>
          <w:szCs w:val="20"/>
        </w:rPr>
        <w:t>e dokumentacji budowy, w tym</w:t>
      </w:r>
      <w:r w:rsidRPr="00F375D7">
        <w:rPr>
          <w:rFonts w:ascii="Times New Roman" w:hAnsi="Times New Roman" w:cs="Times New Roman"/>
          <w:sz w:val="20"/>
          <w:szCs w:val="20"/>
        </w:rPr>
        <w:t xml:space="preserve"> książki bud</w:t>
      </w:r>
      <w:r w:rsidR="006F43E5">
        <w:rPr>
          <w:rFonts w:ascii="Times New Roman" w:hAnsi="Times New Roman" w:cs="Times New Roman"/>
          <w:sz w:val="20"/>
          <w:szCs w:val="20"/>
        </w:rPr>
        <w:t>owy z równoważnymi zapisami jak</w:t>
      </w:r>
      <w:r w:rsidRPr="00F375D7">
        <w:rPr>
          <w:rFonts w:ascii="Times New Roman" w:hAnsi="Times New Roman" w:cs="Times New Roman"/>
          <w:sz w:val="20"/>
          <w:szCs w:val="20"/>
        </w:rPr>
        <w:t xml:space="preserve"> do dziennika budowy.</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 xml:space="preserve">Zabezpieczenie instalacji urządzeń i obiektów na terenie robót i w ich bezpośrednim otoczeniu przed ich zniszczeniem lub uszkodzeniem w </w:t>
      </w:r>
      <w:r w:rsidR="00F375D7" w:rsidRPr="00F375D7">
        <w:rPr>
          <w:rFonts w:ascii="Times New Roman" w:hAnsi="Times New Roman" w:cs="Times New Roman"/>
          <w:sz w:val="20"/>
          <w:szCs w:val="20"/>
        </w:rPr>
        <w:t>trakcie wykonywania robót</w:t>
      </w:r>
      <w:r w:rsidRPr="00F375D7">
        <w:rPr>
          <w:rFonts w:ascii="Times New Roman" w:hAnsi="Times New Roman" w:cs="Times New Roman"/>
          <w:sz w:val="20"/>
          <w:szCs w:val="20"/>
        </w:rPr>
        <w:t>.</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Ponoszenie pełnej odpowiedzialności za szkody oraz następstwa nieszczęśliwych wypadków pracowników i osób trzecich, powstałe w związku z prowadzonymi robotami, w tym także ruchem pojazdów.</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Ponoszenie wyłącznej odpowiedzialności za wszelkie szkody będące następstwem niewykonania lub nienależytego wykonania przedmiotu umowy, w tym także będące następstwem nienależytego zabezpieczenia placu budowy</w:t>
      </w:r>
      <w:r w:rsidR="003078A5" w:rsidRPr="00F375D7">
        <w:rPr>
          <w:rFonts w:ascii="Times New Roman" w:hAnsi="Times New Roman" w:cs="Times New Roman"/>
          <w:sz w:val="20"/>
          <w:szCs w:val="20"/>
        </w:rPr>
        <w:t xml:space="preserve"> oraz instalacji i urządzeń występujących na terenie robót</w:t>
      </w:r>
      <w:r w:rsidRPr="00F375D7">
        <w:rPr>
          <w:rFonts w:ascii="Times New Roman" w:hAnsi="Times New Roman" w:cs="Times New Roman"/>
          <w:sz w:val="20"/>
          <w:szCs w:val="20"/>
        </w:rPr>
        <w:t>, które to szkody Wykonawca zobowiązuje się pokryć w pełnej wysokości.</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Wykonanie i utrzymanie na własny koszt urządzeń i obiektów tymczasowych na terenie budowy oraz ponoszenie kosztów mediów, w tym energii elektrycznej w okresie realizacji robót.</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Niezwłoczne informowanie Zamawiają</w:t>
      </w:r>
      <w:r w:rsidR="00377D61" w:rsidRPr="00F375D7">
        <w:rPr>
          <w:rFonts w:ascii="Times New Roman" w:hAnsi="Times New Roman" w:cs="Times New Roman"/>
          <w:sz w:val="20"/>
          <w:szCs w:val="20"/>
        </w:rPr>
        <w:t xml:space="preserve">cego </w:t>
      </w:r>
      <w:r w:rsidRPr="00F375D7">
        <w:rPr>
          <w:rFonts w:ascii="Times New Roman" w:hAnsi="Times New Roman" w:cs="Times New Roman"/>
          <w:sz w:val="20"/>
          <w:szCs w:val="20"/>
        </w:rPr>
        <w:t>o problemach lub okolicznościach, które mogą wpłynąć na jakość robót lub termin zakończenia robót.</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Utrzymywanie i przekazanie w należytym stanie i porządku terenu budowy</w:t>
      </w:r>
      <w:r w:rsidR="00F76444" w:rsidRPr="00F375D7">
        <w:rPr>
          <w:rFonts w:ascii="Times New Roman" w:hAnsi="Times New Roman" w:cs="Times New Roman"/>
          <w:sz w:val="20"/>
          <w:szCs w:val="20"/>
        </w:rPr>
        <w:t>.</w:t>
      </w:r>
    </w:p>
    <w:p w:rsidR="00F375D7" w:rsidRPr="00F375D7" w:rsidRDefault="00F375D7" w:rsidP="00F375D7">
      <w:pPr>
        <w:pStyle w:val="Akapitzlist"/>
        <w:rPr>
          <w:rFonts w:ascii="Times New Roman" w:hAnsi="Times New Roman" w:cs="Times New Roman"/>
          <w:sz w:val="20"/>
          <w:szCs w:val="20"/>
        </w:rPr>
      </w:pPr>
    </w:p>
    <w:p w:rsidR="00DF6BC2" w:rsidRPr="00F375D7" w:rsidRDefault="00B97CE9" w:rsidP="003616D4">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Skompletowanie i przedstawienie Zamawiającemu dokumentów pozwalających na ocenę prawidłowego wykonania robót i ich odbioru w zakresie określonym w SST</w:t>
      </w:r>
      <w:r w:rsidR="00F375D7" w:rsidRPr="00F375D7">
        <w:rPr>
          <w:rFonts w:ascii="Times New Roman" w:hAnsi="Times New Roman" w:cs="Times New Roman"/>
          <w:sz w:val="20"/>
          <w:szCs w:val="20"/>
        </w:rPr>
        <w:t>.</w:t>
      </w:r>
    </w:p>
    <w:p w:rsidR="00F375D7" w:rsidRPr="00F375D7" w:rsidRDefault="00F375D7" w:rsidP="00F375D7">
      <w:pPr>
        <w:pStyle w:val="Akapitzlist"/>
        <w:rPr>
          <w:rFonts w:ascii="Times New Roman" w:hAnsi="Times New Roman" w:cs="Times New Roman"/>
          <w:sz w:val="20"/>
          <w:szCs w:val="20"/>
        </w:rPr>
      </w:pPr>
    </w:p>
    <w:p w:rsidR="006F43E5" w:rsidRPr="00E2507B" w:rsidRDefault="00F2549F" w:rsidP="00E2507B">
      <w:pPr>
        <w:pStyle w:val="Akapitzlist"/>
        <w:numPr>
          <w:ilvl w:val="1"/>
          <w:numId w:val="19"/>
        </w:numPr>
        <w:tabs>
          <w:tab w:val="left" w:pos="426"/>
        </w:tabs>
        <w:spacing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Przygotowanie i w</w:t>
      </w:r>
      <w:r w:rsidR="00B97CE9" w:rsidRPr="00F375D7">
        <w:rPr>
          <w:rFonts w:ascii="Times New Roman" w:hAnsi="Times New Roman" w:cs="Times New Roman"/>
          <w:sz w:val="20"/>
          <w:szCs w:val="20"/>
        </w:rPr>
        <w:t>ydanie Zamawiającemu w</w:t>
      </w:r>
      <w:r w:rsidRPr="00F375D7">
        <w:rPr>
          <w:rFonts w:ascii="Times New Roman" w:hAnsi="Times New Roman" w:cs="Times New Roman"/>
          <w:sz w:val="20"/>
          <w:szCs w:val="20"/>
        </w:rPr>
        <w:t>ymaganych dokumentów</w:t>
      </w:r>
      <w:r w:rsidR="00F76444" w:rsidRPr="00F375D7">
        <w:rPr>
          <w:rFonts w:ascii="Times New Roman" w:hAnsi="Times New Roman" w:cs="Times New Roman"/>
          <w:sz w:val="20"/>
          <w:szCs w:val="20"/>
        </w:rPr>
        <w:t xml:space="preserve"> łącznie z dokumentacją powykonawczą</w:t>
      </w:r>
      <w:r w:rsidR="00B97CE9" w:rsidRPr="00F375D7">
        <w:rPr>
          <w:rFonts w:ascii="Times New Roman" w:hAnsi="Times New Roman" w:cs="Times New Roman"/>
          <w:sz w:val="20"/>
          <w:szCs w:val="20"/>
        </w:rPr>
        <w:t xml:space="preserve"> (w tym geodezyjnej dokumentacji powykonawczej), atestów i certyfikatów stosowanych materiałów</w:t>
      </w:r>
      <w:r w:rsidR="00B97CE9" w:rsidRPr="00F375D7">
        <w:rPr>
          <w:rFonts w:ascii="Times New Roman" w:hAnsi="Times New Roman" w:cs="Times New Roman"/>
          <w:i/>
          <w:iCs/>
          <w:sz w:val="20"/>
          <w:szCs w:val="20"/>
        </w:rPr>
        <w:t xml:space="preserve">. </w:t>
      </w:r>
      <w:r w:rsidR="006F43E5">
        <w:rPr>
          <w:rFonts w:ascii="Times New Roman" w:hAnsi="Times New Roman" w:cs="Times New Roman"/>
          <w:iCs/>
          <w:sz w:val="20"/>
          <w:szCs w:val="20"/>
        </w:rPr>
        <w:t>Opracowana dokumentacja powykonawcza musi zawierać co najmniej następujące elementy:</w:t>
      </w:r>
    </w:p>
    <w:p w:rsidR="006F43E5" w:rsidRDefault="006F43E5" w:rsidP="00E2507B">
      <w:pPr>
        <w:pStyle w:val="Akapitzlist"/>
        <w:tabs>
          <w:tab w:val="left" w:pos="426"/>
        </w:tabs>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Program zapewnienia jakości,</w:t>
      </w:r>
    </w:p>
    <w:p w:rsidR="006F43E5" w:rsidRDefault="006F43E5" w:rsidP="006F43E5">
      <w:pPr>
        <w:pStyle w:val="Akapitzlist"/>
        <w:tabs>
          <w:tab w:val="left" w:pos="426"/>
        </w:tabs>
        <w:spacing w:before="200"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Plan bezpieczeństwa i ochrony zdrowia,</w:t>
      </w:r>
    </w:p>
    <w:p w:rsidR="006F43E5" w:rsidRDefault="00E2507B" w:rsidP="006F43E5">
      <w:pPr>
        <w:pStyle w:val="Akapitzlist"/>
        <w:tabs>
          <w:tab w:val="left" w:pos="426"/>
        </w:tabs>
        <w:spacing w:before="200"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Zatwierdzona</w:t>
      </w:r>
      <w:r w:rsidR="006F43E5">
        <w:rPr>
          <w:rFonts w:ascii="Times New Roman" w:hAnsi="Times New Roman" w:cs="Times New Roman"/>
          <w:sz w:val="20"/>
          <w:szCs w:val="20"/>
        </w:rPr>
        <w:t xml:space="preserve"> przez właściwy organ czasowa organizacja ruchu,</w:t>
      </w:r>
    </w:p>
    <w:p w:rsidR="006F43E5" w:rsidRDefault="006F43E5" w:rsidP="006F43E5">
      <w:pPr>
        <w:pStyle w:val="Akapitzlist"/>
        <w:tabs>
          <w:tab w:val="left" w:pos="426"/>
        </w:tabs>
        <w:spacing w:before="200"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Dz</w:t>
      </w:r>
      <w:r w:rsidR="00E2507B">
        <w:rPr>
          <w:rFonts w:ascii="Times New Roman" w:hAnsi="Times New Roman" w:cs="Times New Roman"/>
          <w:sz w:val="20"/>
          <w:szCs w:val="20"/>
        </w:rPr>
        <w:t>iennik budowy lub książka</w:t>
      </w:r>
      <w:r>
        <w:rPr>
          <w:rFonts w:ascii="Times New Roman" w:hAnsi="Times New Roman" w:cs="Times New Roman"/>
          <w:sz w:val="20"/>
          <w:szCs w:val="20"/>
        </w:rPr>
        <w:t xml:space="preserve"> budowy,</w:t>
      </w:r>
    </w:p>
    <w:p w:rsidR="006F43E5" w:rsidRDefault="006F43E5" w:rsidP="006F43E5">
      <w:pPr>
        <w:pStyle w:val="Akapitzlist"/>
        <w:tabs>
          <w:tab w:val="left" w:pos="426"/>
        </w:tabs>
        <w:spacing w:before="200"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Książka obmiaru robót lub inny dokument dowodowy podpisany przez kierownika budowy i inspektora nadzoru inwestorskiego pozwalający na potwierdzenie wykonania robót budowlanych zgodnie z zawartą umową,</w:t>
      </w:r>
    </w:p>
    <w:p w:rsidR="006F43E5" w:rsidRPr="00F3144D" w:rsidRDefault="006F43E5" w:rsidP="006F43E5">
      <w:pPr>
        <w:pStyle w:val="Akapitzlist"/>
        <w:tabs>
          <w:tab w:val="left" w:pos="426"/>
        </w:tabs>
        <w:spacing w:before="200" w:after="0" w:line="240" w:lineRule="auto"/>
        <w:ind w:left="426"/>
        <w:jc w:val="both"/>
        <w:rPr>
          <w:rFonts w:ascii="Times New Roman" w:hAnsi="Times New Roman" w:cs="Times New Roman"/>
          <w:sz w:val="20"/>
          <w:szCs w:val="20"/>
          <w:u w:val="single"/>
        </w:rPr>
      </w:pPr>
      <w:r>
        <w:rPr>
          <w:rFonts w:ascii="Times New Roman" w:hAnsi="Times New Roman" w:cs="Times New Roman"/>
          <w:sz w:val="20"/>
          <w:szCs w:val="20"/>
        </w:rPr>
        <w:t xml:space="preserve">- Atesty, certyfikaty, świadectwa jakości materiałów, deklaracje zgodności, aprobaty techniczne na zastosowane materiały wraz z ich </w:t>
      </w:r>
      <w:r w:rsidRPr="003C2AD2">
        <w:rPr>
          <w:rFonts w:ascii="Times New Roman" w:hAnsi="Times New Roman" w:cs="Times New Roman"/>
          <w:sz w:val="20"/>
          <w:szCs w:val="20"/>
          <w:u w:val="single"/>
        </w:rPr>
        <w:t>wykazem</w:t>
      </w:r>
      <w:r>
        <w:rPr>
          <w:rFonts w:ascii="Times New Roman" w:hAnsi="Times New Roman" w:cs="Times New Roman"/>
          <w:sz w:val="20"/>
          <w:szCs w:val="20"/>
          <w:u w:val="single"/>
        </w:rPr>
        <w:t>,</w:t>
      </w:r>
    </w:p>
    <w:p w:rsidR="006F43E5" w:rsidRDefault="006F43E5" w:rsidP="006F43E5">
      <w:pPr>
        <w:pStyle w:val="Akapitzlist"/>
        <w:tabs>
          <w:tab w:val="left" w:pos="426"/>
        </w:tabs>
        <w:spacing w:before="200" w:after="0" w:line="240" w:lineRule="auto"/>
        <w:ind w:left="426"/>
        <w:jc w:val="both"/>
        <w:rPr>
          <w:rFonts w:ascii="Times New Roman" w:hAnsi="Times New Roman" w:cs="Times New Roman"/>
          <w:iCs/>
          <w:sz w:val="20"/>
          <w:szCs w:val="20"/>
        </w:rPr>
      </w:pPr>
      <w:r>
        <w:rPr>
          <w:rFonts w:ascii="Times New Roman" w:hAnsi="Times New Roman" w:cs="Times New Roman"/>
          <w:sz w:val="20"/>
          <w:szCs w:val="20"/>
        </w:rPr>
        <w:t xml:space="preserve">- Opinia technologiczna opracowana przez kierownika budowy i potwierdzona przez inspektora nadzoru inwestorskiego zawierająca m.in. wyniki badań podłoża i nawierzchni, w tym wyniki pomiarów równości poprzecznej </w:t>
      </w:r>
      <w:r w:rsidRPr="00BE35EA">
        <w:rPr>
          <w:rFonts w:ascii="Times New Roman" w:hAnsi="Times New Roman" w:cs="Times New Roman"/>
          <w:iCs/>
          <w:sz w:val="20"/>
          <w:szCs w:val="20"/>
        </w:rPr>
        <w:t xml:space="preserve">i podłużnej podbudowy, warstwy wiążącej i warstwy ścieralnej, cech fizyko-chemicznych warstw bitumicznych, wolnej przestrzeni, zagęszczenia warstwy, nośności, wskaźników zagęszczenia wbudowanych warstw, wyniki badań laboratoryjnych dotyczących spełnienia recept, itp. Wraz z wnioskami z tych </w:t>
      </w:r>
      <w:r w:rsidRPr="00BE35EA">
        <w:rPr>
          <w:rFonts w:ascii="Times New Roman" w:hAnsi="Times New Roman" w:cs="Times New Roman"/>
          <w:iCs/>
          <w:sz w:val="20"/>
          <w:szCs w:val="20"/>
        </w:rPr>
        <w:lastRenderedPageBreak/>
        <w:t xml:space="preserve">badań oraz </w:t>
      </w:r>
      <w:r w:rsidRPr="00BE35EA">
        <w:rPr>
          <w:rFonts w:ascii="Times New Roman" w:hAnsi="Times New Roman" w:cs="Times New Roman"/>
          <w:b/>
          <w:iCs/>
          <w:sz w:val="20"/>
          <w:szCs w:val="20"/>
        </w:rPr>
        <w:t>potwierdzenie o zgodności</w:t>
      </w:r>
      <w:r w:rsidRPr="00BE35EA">
        <w:rPr>
          <w:rFonts w:ascii="Times New Roman" w:hAnsi="Times New Roman" w:cs="Times New Roman"/>
          <w:iCs/>
          <w:sz w:val="20"/>
          <w:szCs w:val="20"/>
        </w:rPr>
        <w:t xml:space="preserve"> wykonania robót z projektem budowlanym, specyfikacją techniczną wykonania i odbioru robót budowlanych i programem zapewnienia jakości</w:t>
      </w:r>
    </w:p>
    <w:p w:rsidR="006F43E5" w:rsidRPr="00E2507B" w:rsidRDefault="006F43E5" w:rsidP="00E2507B">
      <w:pPr>
        <w:pStyle w:val="Akapitzlist"/>
        <w:tabs>
          <w:tab w:val="left" w:pos="426"/>
        </w:tabs>
        <w:spacing w:before="200" w:after="0" w:line="240" w:lineRule="auto"/>
        <w:ind w:left="426"/>
        <w:jc w:val="both"/>
        <w:rPr>
          <w:rFonts w:ascii="Times New Roman" w:hAnsi="Times New Roman" w:cs="Times New Roman"/>
          <w:iCs/>
          <w:sz w:val="20"/>
          <w:szCs w:val="20"/>
        </w:rPr>
      </w:pPr>
      <w:r>
        <w:rPr>
          <w:rFonts w:ascii="Times New Roman" w:hAnsi="Times New Roman" w:cs="Times New Roman"/>
          <w:iCs/>
          <w:sz w:val="20"/>
          <w:szCs w:val="20"/>
        </w:rPr>
        <w:t>- Inwentaryzacja geodezyjna powykonawcza wniesiona do zasobu kartograficznego wraz z zestawieniem powierzchni opracowanym przez uprawnionego geodetę uwzględniającym parametry ilościowo-jakościowe wykonanych robót budowlanych,</w:t>
      </w:r>
    </w:p>
    <w:p w:rsidR="00F375D7" w:rsidRPr="00F375D7" w:rsidRDefault="00F375D7" w:rsidP="00F375D7">
      <w:pPr>
        <w:pStyle w:val="Akapitzlist"/>
        <w:rPr>
          <w:rFonts w:ascii="Times New Roman" w:hAnsi="Times New Roman" w:cs="Times New Roman"/>
          <w:sz w:val="20"/>
          <w:szCs w:val="20"/>
        </w:rPr>
      </w:pPr>
    </w:p>
    <w:p w:rsidR="00BE35EA" w:rsidRPr="006F43E5" w:rsidRDefault="00B97CE9" w:rsidP="006F43E5">
      <w:pPr>
        <w:pStyle w:val="Akapitzlist"/>
        <w:numPr>
          <w:ilvl w:val="1"/>
          <w:numId w:val="19"/>
        </w:numPr>
        <w:tabs>
          <w:tab w:val="left"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Po zakończeniu robót uporządkowanie terenu budowy, zaplecza budowy, terenów sąsiadujących zajętych lub użytkowanych przez Wykonawcę, w tym dokonania na własny koszt naprawy zniszczonych lub uszkodzonych w wyniku prowadzonych prac obiektów, dróg, nawierzchni lub instalacji.</w:t>
      </w:r>
    </w:p>
    <w:p w:rsidR="00F26CEA" w:rsidRPr="00BE35EA" w:rsidRDefault="00F26CEA" w:rsidP="00BE35EA">
      <w:pPr>
        <w:tabs>
          <w:tab w:val="left" w:pos="426"/>
        </w:tabs>
        <w:spacing w:before="200" w:after="0" w:line="240" w:lineRule="auto"/>
        <w:jc w:val="both"/>
        <w:rPr>
          <w:rFonts w:ascii="Times New Roman" w:hAnsi="Times New Roman" w:cs="Times New Roman"/>
          <w:sz w:val="20"/>
          <w:szCs w:val="20"/>
        </w:rPr>
      </w:pPr>
    </w:p>
    <w:p w:rsidR="00F26CEA" w:rsidRPr="00F26CEA" w:rsidRDefault="00F26CEA" w:rsidP="003616D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581"/>
        </w:tabs>
        <w:overflowPunct w:val="0"/>
        <w:autoSpaceDE w:val="0"/>
        <w:autoSpaceDN w:val="0"/>
        <w:adjustRightInd w:val="0"/>
        <w:spacing w:after="0" w:line="240" w:lineRule="auto"/>
        <w:ind w:left="4581" w:hanging="191"/>
        <w:jc w:val="both"/>
        <w:rPr>
          <w:rFonts w:ascii="Times New Roman" w:hAnsi="Times New Roman" w:cs="Times New Roman"/>
          <w:b/>
          <w:bCs/>
          <w:sz w:val="20"/>
          <w:szCs w:val="20"/>
        </w:rPr>
      </w:pPr>
      <w:r w:rsidRPr="00F26CEA">
        <w:rPr>
          <w:rFonts w:ascii="Times New Roman" w:hAnsi="Times New Roman" w:cs="Times New Roman"/>
          <w:b/>
          <w:bCs/>
          <w:sz w:val="20"/>
          <w:szCs w:val="20"/>
        </w:rPr>
        <w:t xml:space="preserve">3a </w:t>
      </w:r>
    </w:p>
    <w:p w:rsidR="00F26CEA" w:rsidRPr="00F26CEA" w:rsidRDefault="00F26CEA" w:rsidP="00F26CEA">
      <w:pPr>
        <w:widowControl w:val="0"/>
        <w:autoSpaceDE w:val="0"/>
        <w:autoSpaceDN w:val="0"/>
        <w:adjustRightInd w:val="0"/>
        <w:spacing w:after="0" w:line="341" w:lineRule="exact"/>
        <w:rPr>
          <w:rFonts w:ascii="Times New Roman" w:hAnsi="Times New Roman" w:cs="Times New Roman"/>
          <w:b/>
          <w:bCs/>
          <w:sz w:val="20"/>
          <w:szCs w:val="20"/>
        </w:rPr>
      </w:pPr>
    </w:p>
    <w:p w:rsidR="00F26CEA" w:rsidRDefault="00F26CEA" w:rsidP="003616D4">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gwarantuje, że pracownicy Wykonawcy lub Podwykonawcy realizujący czynności w ramach przedmiotu umowy polegające na wykonywaniu </w:t>
      </w:r>
      <w:r w:rsidR="00F121DD">
        <w:rPr>
          <w:rFonts w:ascii="Times New Roman" w:hAnsi="Times New Roman" w:cs="Times New Roman"/>
          <w:sz w:val="20"/>
          <w:szCs w:val="20"/>
        </w:rPr>
        <w:t>robót budowlanych wyszczególnionych w przedmiarze robót oraz specyfikacjach technicznych, w ilościach wskazanych w specyfikacji istotnych warunków zamówienia</w:t>
      </w:r>
      <w:r w:rsidRPr="00F26CEA">
        <w:rPr>
          <w:rFonts w:ascii="Times New Roman" w:hAnsi="Times New Roman" w:cs="Times New Roman"/>
          <w:sz w:val="20"/>
          <w:szCs w:val="20"/>
        </w:rPr>
        <w:t xml:space="preserve">, będą w okresie realizacji umowy zatrudnieni na podstawie umowy o pracę </w:t>
      </w:r>
      <w:r w:rsidR="00F121DD">
        <w:rPr>
          <w:rFonts w:ascii="Times New Roman" w:hAnsi="Times New Roman" w:cs="Times New Roman"/>
          <w:sz w:val="20"/>
          <w:szCs w:val="20"/>
        </w:rPr>
        <w:t>w rozumieniu przepisów ustawy z </w:t>
      </w:r>
      <w:r w:rsidRPr="00F26CEA">
        <w:rPr>
          <w:rFonts w:ascii="Times New Roman" w:hAnsi="Times New Roman" w:cs="Times New Roman"/>
          <w:sz w:val="20"/>
          <w:szCs w:val="20"/>
        </w:rPr>
        <w:t>dnia 26 czerwca 1974r. – Kodeks Pracy (Dz.U.2014.1502</w:t>
      </w:r>
      <w:r>
        <w:rPr>
          <w:rFonts w:ascii="Times New Roman" w:hAnsi="Times New Roman" w:cs="Times New Roman"/>
          <w:sz w:val="20"/>
          <w:szCs w:val="20"/>
        </w:rPr>
        <w:t>)</w:t>
      </w:r>
    </w:p>
    <w:p w:rsidR="00F26CEA" w:rsidRDefault="00F26CEA" w:rsidP="00F26CE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hAnsi="Times New Roman" w:cs="Times New Roman"/>
          <w:sz w:val="20"/>
          <w:szCs w:val="20"/>
        </w:rPr>
      </w:pPr>
    </w:p>
    <w:p w:rsidR="00F26CEA" w:rsidRDefault="00F26CEA" w:rsidP="003616D4">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0"/>
          <w:szCs w:val="20"/>
        </w:rPr>
      </w:pPr>
      <w:r>
        <w:rPr>
          <w:rFonts w:ascii="Times New Roman" w:hAnsi="Times New Roman" w:cs="Times New Roman"/>
          <w:sz w:val="20"/>
          <w:szCs w:val="20"/>
        </w:rPr>
        <w:t>Każdorazo</w:t>
      </w:r>
      <w:r w:rsidRPr="00F26CEA">
        <w:rPr>
          <w:rFonts w:ascii="Times New Roman" w:hAnsi="Times New Roman" w:cs="Times New Roman"/>
          <w:sz w:val="20"/>
          <w:szCs w:val="20"/>
        </w:rPr>
        <w:t xml:space="preserve">wo na żądanie Zamawiającego, w terminie wskazanym przez Zamawiającego nie krótszym niż 5 dni roboczych, Wykonawca zobowiązuje się przedłożyć do wglądu kopię </w:t>
      </w:r>
      <w:r w:rsidR="00EE7FAE">
        <w:rPr>
          <w:rFonts w:ascii="Times New Roman" w:hAnsi="Times New Roman" w:cs="Times New Roman"/>
          <w:sz w:val="20"/>
          <w:szCs w:val="20"/>
        </w:rPr>
        <w:t xml:space="preserve">zanonimizowanych (pozbawionych danych osobowych pracowników) </w:t>
      </w:r>
      <w:r w:rsidRPr="00F26CEA">
        <w:rPr>
          <w:rFonts w:ascii="Times New Roman" w:hAnsi="Times New Roman" w:cs="Times New Roman"/>
          <w:sz w:val="20"/>
          <w:szCs w:val="20"/>
        </w:rPr>
        <w:t xml:space="preserve">umów o pracę zawartych przez Wykonawcę lub Podwykonawcę z pracownikami o których mowa w ust 1. </w:t>
      </w:r>
    </w:p>
    <w:p w:rsidR="00F26CEA" w:rsidRPr="00F26CEA" w:rsidRDefault="00F26CEA" w:rsidP="00F26CE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hAnsi="Times New Roman" w:cs="Times New Roman"/>
          <w:sz w:val="20"/>
          <w:szCs w:val="20"/>
        </w:rPr>
      </w:pPr>
    </w:p>
    <w:p w:rsidR="00EE7FAE" w:rsidRPr="00EE7FAE" w:rsidRDefault="00F26CEA" w:rsidP="00EE7FA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Nieprzedłożenie przez Wykonawcę dokumentów</w:t>
      </w:r>
      <w:r w:rsidR="00F121DD">
        <w:rPr>
          <w:rFonts w:ascii="Times New Roman" w:hAnsi="Times New Roman" w:cs="Times New Roman"/>
          <w:sz w:val="20"/>
          <w:szCs w:val="20"/>
        </w:rPr>
        <w:t>,</w:t>
      </w:r>
      <w:r w:rsidRPr="00F26CEA">
        <w:rPr>
          <w:rFonts w:ascii="Times New Roman" w:hAnsi="Times New Roman" w:cs="Times New Roman"/>
          <w:sz w:val="20"/>
          <w:szCs w:val="20"/>
        </w:rPr>
        <w:t xml:space="preserve"> o których mowa w ust 2 w terminie wskazanym przez Zamawiającego będzie traktowane jako niewypełnienie obowiązku zatrudnienia pracowników realizujących </w:t>
      </w:r>
      <w:r w:rsidR="00F121DD">
        <w:rPr>
          <w:rFonts w:ascii="Times New Roman" w:hAnsi="Times New Roman" w:cs="Times New Roman"/>
          <w:sz w:val="20"/>
          <w:szCs w:val="20"/>
        </w:rPr>
        <w:t>roboty budowlane w ramach przedmiotu umowy</w:t>
      </w:r>
      <w:r w:rsidRPr="00F26CEA">
        <w:rPr>
          <w:rFonts w:ascii="Times New Roman" w:hAnsi="Times New Roman" w:cs="Times New Roman"/>
          <w:sz w:val="20"/>
          <w:szCs w:val="20"/>
        </w:rPr>
        <w:t xml:space="preserve">. </w:t>
      </w:r>
    </w:p>
    <w:p w:rsidR="00EE7FAE" w:rsidRDefault="00EE7FAE">
      <w:pPr>
        <w:spacing w:before="200" w:after="0" w:line="240" w:lineRule="auto"/>
        <w:jc w:val="center"/>
        <w:rPr>
          <w:rFonts w:ascii="Times New Roman" w:hAnsi="Times New Roman" w:cs="Times New Roman"/>
          <w:b/>
          <w:bCs/>
          <w:sz w:val="20"/>
          <w:szCs w:val="20"/>
        </w:rPr>
      </w:pPr>
    </w:p>
    <w:p w:rsidR="00DF6BC2" w:rsidRPr="00F375D7" w:rsidRDefault="00B97CE9">
      <w:pPr>
        <w:spacing w:before="200" w:after="0" w:line="240" w:lineRule="auto"/>
        <w:jc w:val="center"/>
        <w:rPr>
          <w:rFonts w:ascii="Times New Roman" w:eastAsia="Arial" w:hAnsi="Times New Roman" w:cs="Times New Roman"/>
          <w:b/>
          <w:bCs/>
          <w:sz w:val="20"/>
          <w:szCs w:val="20"/>
        </w:rPr>
      </w:pPr>
      <w:r w:rsidRPr="00F375D7">
        <w:rPr>
          <w:rFonts w:ascii="Times New Roman" w:hAnsi="Times New Roman" w:cs="Times New Roman"/>
          <w:b/>
          <w:bCs/>
          <w:sz w:val="20"/>
          <w:szCs w:val="20"/>
        </w:rPr>
        <w:t>§ 4</w:t>
      </w:r>
    </w:p>
    <w:p w:rsidR="00DF6BC2" w:rsidRPr="00F375D7" w:rsidRDefault="00F375D7" w:rsidP="00F375D7">
      <w:pPr>
        <w:spacing w:after="0" w:line="240" w:lineRule="auto"/>
        <w:jc w:val="center"/>
        <w:rPr>
          <w:rFonts w:ascii="Times New Roman" w:eastAsia="Verdana" w:hAnsi="Times New Roman" w:cs="Times New Roman"/>
          <w:sz w:val="20"/>
          <w:szCs w:val="20"/>
        </w:rPr>
      </w:pPr>
      <w:r>
        <w:rPr>
          <w:rFonts w:ascii="Times New Roman" w:hAnsi="Times New Roman" w:cs="Times New Roman"/>
          <w:b/>
          <w:bCs/>
          <w:sz w:val="20"/>
          <w:szCs w:val="20"/>
        </w:rPr>
        <w:t>ZASADY I TERMINY DOKONYWANIA ODBIORÓW</w:t>
      </w:r>
    </w:p>
    <w:p w:rsidR="00DF6BC2" w:rsidRPr="00F375D7" w:rsidRDefault="00B97CE9" w:rsidP="00F375D7">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Wykonawca powiadomi Zamawiającego pisemnie o gotowości wykonanych robót </w:t>
      </w:r>
      <w:r w:rsidR="000144A0" w:rsidRPr="00F375D7">
        <w:rPr>
          <w:rFonts w:ascii="Times New Roman" w:hAnsi="Times New Roman" w:cs="Times New Roman"/>
          <w:sz w:val="20"/>
          <w:szCs w:val="20"/>
        </w:rPr>
        <w:t xml:space="preserve">do </w:t>
      </w:r>
      <w:r w:rsidR="00CB08B7" w:rsidRPr="00F375D7">
        <w:rPr>
          <w:rFonts w:ascii="Times New Roman" w:hAnsi="Times New Roman" w:cs="Times New Roman"/>
          <w:sz w:val="20"/>
          <w:szCs w:val="20"/>
        </w:rPr>
        <w:t>odbioru końcowego.</w:t>
      </w:r>
    </w:p>
    <w:p w:rsidR="00F375D7" w:rsidRPr="00F375D7" w:rsidRDefault="00F375D7" w:rsidP="00F375D7">
      <w:pPr>
        <w:pStyle w:val="Akapitzlist"/>
        <w:spacing w:before="200" w:after="0" w:line="240" w:lineRule="auto"/>
        <w:ind w:left="426"/>
        <w:jc w:val="both"/>
        <w:rPr>
          <w:rFonts w:ascii="Times New Roman" w:eastAsia="Verdana" w:hAnsi="Times New Roman" w:cs="Times New Roman"/>
          <w:sz w:val="20"/>
          <w:szCs w:val="20"/>
        </w:rPr>
      </w:pPr>
    </w:p>
    <w:p w:rsidR="00DF6BC2" w:rsidRPr="00F375D7" w:rsidRDefault="00B97CE9" w:rsidP="000144A0">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Zamawiający przystąpi do odbioru końcowego w terminie </w:t>
      </w:r>
      <w:r w:rsidR="00E2507B">
        <w:rPr>
          <w:rFonts w:ascii="Times New Roman" w:hAnsi="Times New Roman" w:cs="Times New Roman"/>
          <w:sz w:val="20"/>
          <w:szCs w:val="20"/>
        </w:rPr>
        <w:t>7</w:t>
      </w:r>
      <w:r w:rsidRPr="00F375D7">
        <w:rPr>
          <w:rFonts w:ascii="Times New Roman" w:hAnsi="Times New Roman" w:cs="Times New Roman"/>
          <w:sz w:val="20"/>
          <w:szCs w:val="20"/>
        </w:rPr>
        <w:t xml:space="preserve"> dni roboczych od dnia otrzymania powiadomienia oraz złożenia wszystkich dokumentó</w:t>
      </w:r>
      <w:r w:rsidR="000144A0" w:rsidRPr="00F375D7">
        <w:rPr>
          <w:rFonts w:ascii="Times New Roman" w:hAnsi="Times New Roman" w:cs="Times New Roman"/>
          <w:sz w:val="20"/>
          <w:szCs w:val="20"/>
        </w:rPr>
        <w:t xml:space="preserve">w, </w:t>
      </w:r>
      <w:r w:rsidRPr="00F375D7">
        <w:rPr>
          <w:rFonts w:ascii="Times New Roman" w:hAnsi="Times New Roman" w:cs="Times New Roman"/>
          <w:sz w:val="20"/>
          <w:szCs w:val="20"/>
        </w:rPr>
        <w:t>zawiadamiając o tym Wykonawcę.</w:t>
      </w:r>
    </w:p>
    <w:p w:rsidR="00F375D7" w:rsidRPr="00F375D7" w:rsidRDefault="00F375D7" w:rsidP="00F375D7">
      <w:pPr>
        <w:pStyle w:val="Akapitzlist"/>
        <w:rPr>
          <w:rFonts w:ascii="Times New Roman" w:eastAsia="Verdana" w:hAnsi="Times New Roman" w:cs="Times New Roman"/>
          <w:sz w:val="20"/>
          <w:szCs w:val="20"/>
        </w:rPr>
      </w:pPr>
    </w:p>
    <w:p w:rsidR="00DF6BC2" w:rsidRPr="00F375D7" w:rsidRDefault="00B97CE9" w:rsidP="00F375D7">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Datą zakończenia robót będzie dzień zgłoszenia przez Wykonawcę zakończenia robót</w:t>
      </w:r>
      <w:r w:rsidR="000144A0" w:rsidRPr="00F375D7">
        <w:rPr>
          <w:rFonts w:ascii="Times New Roman" w:hAnsi="Times New Roman" w:cs="Times New Roman"/>
          <w:sz w:val="20"/>
          <w:szCs w:val="20"/>
        </w:rPr>
        <w:t>.</w:t>
      </w:r>
    </w:p>
    <w:p w:rsidR="00F375D7" w:rsidRPr="00F375D7" w:rsidRDefault="00F375D7" w:rsidP="00F375D7">
      <w:pPr>
        <w:pStyle w:val="Akapitzlist"/>
        <w:rPr>
          <w:rFonts w:ascii="Times New Roman" w:eastAsia="Verdana" w:hAnsi="Times New Roman" w:cs="Times New Roman"/>
          <w:sz w:val="20"/>
          <w:szCs w:val="20"/>
        </w:rPr>
      </w:pPr>
    </w:p>
    <w:p w:rsidR="00145054" w:rsidRPr="00F375D7" w:rsidRDefault="00B97CE9" w:rsidP="001A70C5">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Datą odbioru końcowego będzie stanowił dzień zakończenia czynności odbioru i podpisania protokołu o</w:t>
      </w:r>
      <w:r w:rsidR="00CB08B7" w:rsidRPr="00F375D7">
        <w:rPr>
          <w:rFonts w:ascii="Times New Roman" w:hAnsi="Times New Roman" w:cs="Times New Roman"/>
          <w:sz w:val="20"/>
          <w:szCs w:val="20"/>
        </w:rPr>
        <w:t>dbioru końcowego robót bez wad.</w:t>
      </w:r>
    </w:p>
    <w:p w:rsidR="00F375D7" w:rsidRPr="00F375D7" w:rsidRDefault="00F375D7" w:rsidP="00F375D7">
      <w:pPr>
        <w:pStyle w:val="Akapitzlist"/>
        <w:rPr>
          <w:rFonts w:ascii="Times New Roman" w:eastAsia="Verdana" w:hAnsi="Times New Roman" w:cs="Times New Roman"/>
          <w:sz w:val="20"/>
          <w:szCs w:val="20"/>
        </w:rPr>
      </w:pPr>
    </w:p>
    <w:p w:rsidR="00DF6BC2" w:rsidRPr="00F375D7" w:rsidRDefault="00B97CE9" w:rsidP="00F375D7">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Odbiór ostateczny zostanie przeprowadzony po upływie okresu gwara</w:t>
      </w:r>
      <w:r w:rsidR="00CB08B7" w:rsidRPr="00F375D7">
        <w:rPr>
          <w:rFonts w:ascii="Times New Roman" w:hAnsi="Times New Roman" w:cs="Times New Roman"/>
          <w:sz w:val="20"/>
          <w:szCs w:val="20"/>
        </w:rPr>
        <w:t>ncyjnego określonego w umowie i</w:t>
      </w:r>
      <w:r w:rsidR="00F375D7">
        <w:rPr>
          <w:rFonts w:ascii="Times New Roman" w:hAnsi="Times New Roman" w:cs="Times New Roman"/>
        </w:rPr>
        <w:t> </w:t>
      </w:r>
      <w:r w:rsidRPr="00F375D7">
        <w:rPr>
          <w:rFonts w:ascii="Times New Roman" w:hAnsi="Times New Roman" w:cs="Times New Roman"/>
          <w:sz w:val="20"/>
        </w:rPr>
        <w:t>będzie</w:t>
      </w:r>
      <w:r w:rsidRPr="00F375D7">
        <w:rPr>
          <w:rFonts w:ascii="Times New Roman" w:hAnsi="Times New Roman" w:cs="Times New Roman"/>
          <w:sz w:val="20"/>
          <w:szCs w:val="20"/>
        </w:rPr>
        <w:t xml:space="preserve"> polegał na sprawdzeniu usunięcia wad powstałych i ujawnionych  </w:t>
      </w:r>
      <w:r w:rsidR="00145054" w:rsidRPr="00F375D7">
        <w:rPr>
          <w:rFonts w:ascii="Times New Roman" w:hAnsi="Times New Roman" w:cs="Times New Roman"/>
          <w:sz w:val="20"/>
          <w:szCs w:val="20"/>
        </w:rPr>
        <w:t xml:space="preserve">w </w:t>
      </w:r>
      <w:r w:rsidRPr="00F375D7">
        <w:rPr>
          <w:rFonts w:ascii="Times New Roman" w:hAnsi="Times New Roman" w:cs="Times New Roman"/>
          <w:sz w:val="20"/>
          <w:szCs w:val="20"/>
        </w:rPr>
        <w:t>okresie gwarancyjnym</w:t>
      </w:r>
      <w:r w:rsidR="00F76444" w:rsidRPr="00F375D7">
        <w:rPr>
          <w:rFonts w:ascii="Times New Roman" w:hAnsi="Times New Roman" w:cs="Times New Roman"/>
          <w:sz w:val="20"/>
          <w:szCs w:val="20"/>
        </w:rPr>
        <w:t>.</w:t>
      </w:r>
    </w:p>
    <w:p w:rsidR="00F375D7" w:rsidRPr="00F375D7" w:rsidRDefault="00F375D7" w:rsidP="00F375D7">
      <w:pPr>
        <w:pStyle w:val="Akapitzlist"/>
        <w:rPr>
          <w:rFonts w:ascii="Times New Roman" w:eastAsia="Verdana" w:hAnsi="Times New Roman" w:cs="Times New Roman"/>
          <w:sz w:val="20"/>
          <w:szCs w:val="20"/>
        </w:rPr>
      </w:pPr>
    </w:p>
    <w:p w:rsidR="007C5611" w:rsidRPr="00F375D7" w:rsidRDefault="003777B3" w:rsidP="007C5611">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Na co najmniej 3</w:t>
      </w:r>
      <w:r w:rsidR="007C5611" w:rsidRPr="00F375D7">
        <w:rPr>
          <w:rFonts w:ascii="Times New Roman" w:hAnsi="Times New Roman" w:cs="Times New Roman"/>
          <w:sz w:val="20"/>
          <w:szCs w:val="20"/>
        </w:rPr>
        <w:t xml:space="preserve"> dni przed dniem odbioru końcowego, wykonawca p</w:t>
      </w:r>
      <w:r w:rsidRPr="00F375D7">
        <w:rPr>
          <w:rFonts w:ascii="Times New Roman" w:hAnsi="Times New Roman" w:cs="Times New Roman"/>
          <w:sz w:val="20"/>
          <w:szCs w:val="20"/>
        </w:rPr>
        <w:t xml:space="preserve">rzedłoży Zamawiającemu </w:t>
      </w:r>
      <w:r w:rsidR="007C5611" w:rsidRPr="00F375D7">
        <w:rPr>
          <w:rFonts w:ascii="Times New Roman" w:hAnsi="Times New Roman" w:cs="Times New Roman"/>
          <w:sz w:val="20"/>
          <w:szCs w:val="20"/>
        </w:rPr>
        <w:t>dokumentację powykonawc</w:t>
      </w:r>
      <w:r w:rsidRPr="00F375D7">
        <w:rPr>
          <w:rFonts w:ascii="Times New Roman" w:hAnsi="Times New Roman" w:cs="Times New Roman"/>
          <w:sz w:val="20"/>
          <w:szCs w:val="20"/>
        </w:rPr>
        <w:t>zą,</w:t>
      </w:r>
      <w:r w:rsidR="007C5611" w:rsidRPr="00F375D7">
        <w:rPr>
          <w:rFonts w:ascii="Times New Roman" w:hAnsi="Times New Roman" w:cs="Times New Roman"/>
          <w:sz w:val="20"/>
          <w:szCs w:val="20"/>
        </w:rPr>
        <w:t xml:space="preserve"> oraz wszystkie dokumenty pozwalające na ocenę prawidłowości wykonania przedmiotu odb</w:t>
      </w:r>
      <w:r w:rsidRPr="00F375D7">
        <w:rPr>
          <w:rFonts w:ascii="Times New Roman" w:hAnsi="Times New Roman" w:cs="Times New Roman"/>
          <w:sz w:val="20"/>
          <w:szCs w:val="20"/>
        </w:rPr>
        <w:t>ioru, a w szczególności książkę</w:t>
      </w:r>
      <w:r w:rsidR="007C5611" w:rsidRPr="00F375D7">
        <w:rPr>
          <w:rFonts w:ascii="Times New Roman" w:hAnsi="Times New Roman" w:cs="Times New Roman"/>
          <w:sz w:val="20"/>
          <w:szCs w:val="20"/>
        </w:rPr>
        <w:t xml:space="preserve"> budowy, świadectwa jakości, certyfikaty oraz świadectwa wykonanych prób i atesty, wszelkie certyfikaty na zastosowane materiały i urządzenia i inne wymagane przez obowiązujące prawo dokumenty. Koszt uzyskania tych dokumentów obciąża wykonawcę. </w:t>
      </w:r>
    </w:p>
    <w:p w:rsidR="00F375D7" w:rsidRPr="00F375D7" w:rsidRDefault="00F375D7" w:rsidP="00F375D7">
      <w:pPr>
        <w:pStyle w:val="Akapitzlist"/>
        <w:rPr>
          <w:rFonts w:ascii="Times New Roman" w:eastAsia="Verdana" w:hAnsi="Times New Roman" w:cs="Times New Roman"/>
          <w:sz w:val="20"/>
          <w:szCs w:val="20"/>
        </w:rPr>
      </w:pPr>
    </w:p>
    <w:p w:rsidR="007C5611" w:rsidRPr="00F375D7" w:rsidRDefault="007C5611" w:rsidP="007C5611">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Z czynności odbioru zostanie sporządzony protokół, który zawierać będzie wszystkie ustalenia i zalecenia poczynione w trakcie odbioru. </w:t>
      </w:r>
    </w:p>
    <w:p w:rsidR="00F375D7" w:rsidRPr="00F375D7" w:rsidRDefault="00F375D7" w:rsidP="00F375D7">
      <w:pPr>
        <w:pStyle w:val="Akapitzlist"/>
        <w:rPr>
          <w:rFonts w:ascii="Times New Roman" w:eastAsia="Verdana" w:hAnsi="Times New Roman" w:cs="Times New Roman"/>
          <w:sz w:val="20"/>
          <w:szCs w:val="20"/>
        </w:rPr>
      </w:pPr>
    </w:p>
    <w:p w:rsidR="007C5611" w:rsidRPr="00F375D7" w:rsidRDefault="007C5611" w:rsidP="007C5611">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Jeżeli w toku czynności odbioru zostanie stwierdzone, że przedmiot odbioru nie osiągnął gotowości do odbioru z p</w:t>
      </w:r>
      <w:r w:rsidR="000144A0" w:rsidRPr="00F375D7">
        <w:rPr>
          <w:rFonts w:ascii="Times New Roman" w:hAnsi="Times New Roman" w:cs="Times New Roman"/>
          <w:sz w:val="20"/>
          <w:szCs w:val="20"/>
        </w:rPr>
        <w:t>owodu niezakończenia robót, to Z</w:t>
      </w:r>
      <w:r w:rsidRPr="00F375D7">
        <w:rPr>
          <w:rFonts w:ascii="Times New Roman" w:hAnsi="Times New Roman" w:cs="Times New Roman"/>
          <w:sz w:val="20"/>
          <w:szCs w:val="20"/>
        </w:rPr>
        <w:t>am</w:t>
      </w:r>
      <w:r w:rsidR="000144A0" w:rsidRPr="00F375D7">
        <w:rPr>
          <w:rFonts w:ascii="Times New Roman" w:hAnsi="Times New Roman" w:cs="Times New Roman"/>
          <w:sz w:val="20"/>
          <w:szCs w:val="20"/>
        </w:rPr>
        <w:t>awiający odmówi odbioru z winy W</w:t>
      </w:r>
      <w:r w:rsidRPr="00F375D7">
        <w:rPr>
          <w:rFonts w:ascii="Times New Roman" w:hAnsi="Times New Roman" w:cs="Times New Roman"/>
          <w:sz w:val="20"/>
          <w:szCs w:val="20"/>
        </w:rPr>
        <w:t xml:space="preserve">ykonawcy. </w:t>
      </w:r>
    </w:p>
    <w:p w:rsidR="00F375D7" w:rsidRPr="00F375D7" w:rsidRDefault="00F375D7" w:rsidP="00F375D7">
      <w:pPr>
        <w:pStyle w:val="Akapitzlist"/>
        <w:rPr>
          <w:rFonts w:ascii="Times New Roman" w:eastAsia="Verdana" w:hAnsi="Times New Roman" w:cs="Times New Roman"/>
          <w:sz w:val="20"/>
          <w:szCs w:val="20"/>
        </w:rPr>
      </w:pPr>
    </w:p>
    <w:p w:rsidR="00F375D7" w:rsidRPr="00F375D7" w:rsidRDefault="007C5611" w:rsidP="00F375D7">
      <w:pPr>
        <w:pStyle w:val="Akapitzlist"/>
        <w:numPr>
          <w:ilvl w:val="1"/>
          <w:numId w:val="3"/>
        </w:numPr>
        <w:tabs>
          <w:tab w:val="clear" w:pos="1020"/>
        </w:tabs>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Jeżeli w toku czynności odbioru końcowego </w:t>
      </w:r>
      <w:r w:rsidR="000144A0" w:rsidRPr="00F375D7">
        <w:rPr>
          <w:rFonts w:ascii="Times New Roman" w:hAnsi="Times New Roman" w:cs="Times New Roman"/>
          <w:sz w:val="20"/>
          <w:szCs w:val="20"/>
        </w:rPr>
        <w:t>P</w:t>
      </w:r>
      <w:r w:rsidRPr="00F375D7">
        <w:rPr>
          <w:rFonts w:ascii="Times New Roman" w:hAnsi="Times New Roman" w:cs="Times New Roman"/>
          <w:sz w:val="20"/>
          <w:szCs w:val="20"/>
        </w:rPr>
        <w:t xml:space="preserve">rzedmiotu </w:t>
      </w:r>
      <w:r w:rsidR="000144A0" w:rsidRPr="00F375D7">
        <w:rPr>
          <w:rFonts w:ascii="Times New Roman" w:hAnsi="Times New Roman" w:cs="Times New Roman"/>
          <w:sz w:val="20"/>
          <w:szCs w:val="20"/>
        </w:rPr>
        <w:t>U</w:t>
      </w:r>
      <w:r w:rsidRPr="00F375D7">
        <w:rPr>
          <w:rFonts w:ascii="Times New Roman" w:hAnsi="Times New Roman" w:cs="Times New Roman"/>
          <w:sz w:val="20"/>
          <w:szCs w:val="20"/>
        </w:rPr>
        <w:t xml:space="preserve">mowy zostaną stwierdzone wady: </w:t>
      </w:r>
    </w:p>
    <w:p w:rsidR="007C5611" w:rsidRDefault="00F375D7" w:rsidP="00F375D7">
      <w:pPr>
        <w:spacing w:before="200" w:after="0" w:line="240" w:lineRule="auto"/>
        <w:ind w:left="567" w:hanging="567"/>
        <w:jc w:val="both"/>
        <w:rPr>
          <w:rFonts w:ascii="Times New Roman" w:hAnsi="Times New Roman" w:cs="Times New Roman"/>
          <w:sz w:val="20"/>
          <w:szCs w:val="20"/>
        </w:rPr>
      </w:pPr>
      <w:r>
        <w:rPr>
          <w:rFonts w:ascii="Times New Roman" w:eastAsia="Verdana" w:hAnsi="Times New Roman" w:cs="Times New Roman"/>
          <w:sz w:val="20"/>
          <w:szCs w:val="20"/>
        </w:rPr>
        <w:lastRenderedPageBreak/>
        <w:t xml:space="preserve">9.1.    </w:t>
      </w:r>
      <w:r w:rsidR="007C5611" w:rsidRPr="00F375D7">
        <w:rPr>
          <w:rFonts w:ascii="Times New Roman" w:hAnsi="Times New Roman" w:cs="Times New Roman"/>
          <w:sz w:val="20"/>
          <w:szCs w:val="20"/>
        </w:rPr>
        <w:t>nadające się do usunięcia to </w:t>
      </w:r>
      <w:r w:rsidR="000144A0" w:rsidRPr="00F375D7">
        <w:rPr>
          <w:rFonts w:ascii="Times New Roman" w:hAnsi="Times New Roman" w:cs="Times New Roman"/>
          <w:sz w:val="20"/>
          <w:szCs w:val="20"/>
        </w:rPr>
        <w:t>Z</w:t>
      </w:r>
      <w:r w:rsidR="007C5611" w:rsidRPr="00F375D7">
        <w:rPr>
          <w:rFonts w:ascii="Times New Roman" w:hAnsi="Times New Roman" w:cs="Times New Roman"/>
          <w:sz w:val="20"/>
          <w:szCs w:val="20"/>
        </w:rPr>
        <w:t xml:space="preserve">amawiający może zażądać usunięcia wad, wyznaczając odpowiedni termin; fakt usunięcia wad zostanie stwierdzony protokolarnie, </w:t>
      </w:r>
    </w:p>
    <w:p w:rsidR="007C5611" w:rsidRPr="00F375D7" w:rsidRDefault="00F375D7" w:rsidP="00F375D7">
      <w:pPr>
        <w:spacing w:before="200" w:after="0" w:line="240" w:lineRule="auto"/>
        <w:ind w:left="567" w:hanging="567"/>
        <w:jc w:val="both"/>
        <w:rPr>
          <w:rFonts w:ascii="Times New Roman" w:eastAsia="Verdana" w:hAnsi="Times New Roman" w:cs="Times New Roman"/>
          <w:sz w:val="20"/>
          <w:szCs w:val="20"/>
        </w:rPr>
      </w:pPr>
      <w:r>
        <w:rPr>
          <w:rFonts w:ascii="Times New Roman" w:eastAsia="Verdana" w:hAnsi="Times New Roman" w:cs="Times New Roman"/>
          <w:sz w:val="20"/>
          <w:szCs w:val="20"/>
        </w:rPr>
        <w:t xml:space="preserve">9.2.  </w:t>
      </w:r>
      <w:r w:rsidR="007C5611" w:rsidRPr="00F375D7">
        <w:rPr>
          <w:rFonts w:ascii="Times New Roman" w:hAnsi="Times New Roman" w:cs="Times New Roman"/>
          <w:sz w:val="20"/>
          <w:szCs w:val="20"/>
        </w:rPr>
        <w:t>nienadające się do usunięcia to zamawiający moż</w:t>
      </w:r>
      <w:r w:rsidR="00145054" w:rsidRPr="00F375D7">
        <w:rPr>
          <w:rFonts w:ascii="Times New Roman" w:hAnsi="Times New Roman" w:cs="Times New Roman"/>
          <w:sz w:val="20"/>
          <w:szCs w:val="20"/>
        </w:rPr>
        <w:t xml:space="preserve">e - </w:t>
      </w:r>
      <w:r w:rsidR="007C5611" w:rsidRPr="00F375D7">
        <w:rPr>
          <w:rFonts w:ascii="Times New Roman" w:hAnsi="Times New Roman" w:cs="Times New Roman"/>
          <w:sz w:val="20"/>
          <w:szCs w:val="20"/>
        </w:rPr>
        <w:t>jeżeli wady uniemożliwiają użytkowanie wykonanych elementów obiektu zgodnie</w:t>
      </w:r>
      <w:r w:rsidR="00145054" w:rsidRPr="00F375D7">
        <w:rPr>
          <w:rFonts w:ascii="Times New Roman" w:hAnsi="Times New Roman" w:cs="Times New Roman"/>
          <w:sz w:val="20"/>
          <w:szCs w:val="20"/>
        </w:rPr>
        <w:t xml:space="preserve"> z przeznaczeniem -</w:t>
      </w:r>
      <w:r w:rsidR="007C5611" w:rsidRPr="00F375D7">
        <w:rPr>
          <w:rFonts w:ascii="Times New Roman" w:hAnsi="Times New Roman" w:cs="Times New Roman"/>
          <w:sz w:val="20"/>
          <w:szCs w:val="20"/>
        </w:rPr>
        <w:t xml:space="preserve"> zażąda</w:t>
      </w:r>
      <w:r w:rsidR="00145054" w:rsidRPr="00F375D7">
        <w:rPr>
          <w:rFonts w:ascii="Times New Roman" w:hAnsi="Times New Roman" w:cs="Times New Roman"/>
          <w:sz w:val="20"/>
          <w:szCs w:val="20"/>
        </w:rPr>
        <w:t>ć</w:t>
      </w:r>
      <w:r w:rsidR="007C5611" w:rsidRPr="00F375D7">
        <w:rPr>
          <w:rFonts w:ascii="Times New Roman" w:hAnsi="Times New Roman" w:cs="Times New Roman"/>
          <w:sz w:val="20"/>
          <w:szCs w:val="20"/>
        </w:rPr>
        <w:t xml:space="preserve"> rozebrania elementów obiektu z wadami na koszt i ryzyko </w:t>
      </w:r>
      <w:r w:rsidR="000144A0" w:rsidRPr="00F375D7">
        <w:rPr>
          <w:rFonts w:ascii="Times New Roman" w:hAnsi="Times New Roman" w:cs="Times New Roman"/>
          <w:sz w:val="20"/>
          <w:szCs w:val="20"/>
        </w:rPr>
        <w:t>W</w:t>
      </w:r>
      <w:r w:rsidR="007C5611" w:rsidRPr="00F375D7">
        <w:rPr>
          <w:rFonts w:ascii="Times New Roman" w:hAnsi="Times New Roman" w:cs="Times New Roman"/>
          <w:sz w:val="20"/>
          <w:szCs w:val="20"/>
        </w:rPr>
        <w:t xml:space="preserve">ykonawcy oraz ponownego ich wykonania bez dodatkowego wynagrodzenia. </w:t>
      </w:r>
    </w:p>
    <w:p w:rsidR="00DF6BC2" w:rsidRDefault="00145054" w:rsidP="00F375D7">
      <w:pPr>
        <w:pStyle w:val="Akapitzlist"/>
        <w:numPr>
          <w:ilvl w:val="1"/>
          <w:numId w:val="3"/>
        </w:numPr>
        <w:tabs>
          <w:tab w:val="clear" w:pos="1020"/>
          <w:tab w:val="num"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 xml:space="preserve">Jeżeli w trakcie realizacji robót </w:t>
      </w:r>
      <w:r w:rsidR="000144A0" w:rsidRPr="00F375D7">
        <w:rPr>
          <w:rFonts w:ascii="Times New Roman" w:hAnsi="Times New Roman" w:cs="Times New Roman"/>
          <w:sz w:val="20"/>
          <w:szCs w:val="20"/>
        </w:rPr>
        <w:t>Z</w:t>
      </w:r>
      <w:r w:rsidRPr="00F375D7">
        <w:rPr>
          <w:rFonts w:ascii="Times New Roman" w:hAnsi="Times New Roman" w:cs="Times New Roman"/>
          <w:sz w:val="20"/>
          <w:szCs w:val="20"/>
        </w:rPr>
        <w:t>amawiający zażąda badań, które nie były prze</w:t>
      </w:r>
      <w:r w:rsidRPr="00F375D7">
        <w:rPr>
          <w:rFonts w:ascii="Times New Roman" w:hAnsi="Times New Roman" w:cs="Times New Roman"/>
          <w:sz w:val="20"/>
          <w:szCs w:val="20"/>
        </w:rPr>
        <w:softHyphen/>
        <w:t>widziane niniejszą umową, to </w:t>
      </w:r>
      <w:r w:rsidR="000144A0" w:rsidRPr="00F375D7">
        <w:rPr>
          <w:rFonts w:ascii="Times New Roman" w:hAnsi="Times New Roman" w:cs="Times New Roman"/>
          <w:sz w:val="20"/>
          <w:szCs w:val="20"/>
        </w:rPr>
        <w:t>W</w:t>
      </w:r>
      <w:r w:rsidRPr="00F375D7">
        <w:rPr>
          <w:rFonts w:ascii="Times New Roman" w:hAnsi="Times New Roman" w:cs="Times New Roman"/>
          <w:sz w:val="20"/>
          <w:szCs w:val="20"/>
        </w:rPr>
        <w:t xml:space="preserve">ykonawca zobowiązany jest przeprowadzić te badania. Jeżeli w rezultacie przeprowadzenia tych badań okaże się, że zastosowane materiały bądź wykonane roboty są niezgodne z umową, to koszty badań dodatkowych obciążają </w:t>
      </w:r>
      <w:r w:rsidR="000144A0" w:rsidRPr="00F375D7">
        <w:rPr>
          <w:rFonts w:ascii="Times New Roman" w:hAnsi="Times New Roman" w:cs="Times New Roman"/>
          <w:sz w:val="20"/>
          <w:szCs w:val="20"/>
        </w:rPr>
        <w:t>W</w:t>
      </w:r>
      <w:r w:rsidRPr="00F375D7">
        <w:rPr>
          <w:rFonts w:ascii="Times New Roman" w:hAnsi="Times New Roman" w:cs="Times New Roman"/>
          <w:sz w:val="20"/>
          <w:szCs w:val="20"/>
        </w:rPr>
        <w:t xml:space="preserve">ykonawcę. W przeciwnym wypadku koszty tych badań obciążają </w:t>
      </w:r>
      <w:r w:rsidR="000144A0" w:rsidRPr="00F375D7">
        <w:rPr>
          <w:rFonts w:ascii="Times New Roman" w:hAnsi="Times New Roman" w:cs="Times New Roman"/>
          <w:sz w:val="20"/>
          <w:szCs w:val="20"/>
        </w:rPr>
        <w:t>Z</w:t>
      </w:r>
      <w:r w:rsidRPr="00F375D7">
        <w:rPr>
          <w:rFonts w:ascii="Times New Roman" w:hAnsi="Times New Roman" w:cs="Times New Roman"/>
          <w:sz w:val="20"/>
          <w:szCs w:val="20"/>
        </w:rPr>
        <w:t xml:space="preserve">amawiającego. </w:t>
      </w:r>
    </w:p>
    <w:p w:rsidR="00F375D7" w:rsidRDefault="00F375D7" w:rsidP="00F375D7">
      <w:pPr>
        <w:pStyle w:val="Akapitzlist"/>
        <w:spacing w:before="200" w:after="0" w:line="240" w:lineRule="auto"/>
        <w:ind w:left="426"/>
        <w:jc w:val="both"/>
        <w:rPr>
          <w:rFonts w:ascii="Times New Roman" w:hAnsi="Times New Roman" w:cs="Times New Roman"/>
          <w:sz w:val="20"/>
          <w:szCs w:val="20"/>
        </w:rPr>
      </w:pPr>
    </w:p>
    <w:p w:rsidR="00CB08B7" w:rsidRPr="00F375D7" w:rsidRDefault="00CB08B7" w:rsidP="00145054">
      <w:pPr>
        <w:pStyle w:val="Akapitzlist"/>
        <w:numPr>
          <w:ilvl w:val="1"/>
          <w:numId w:val="3"/>
        </w:numPr>
        <w:tabs>
          <w:tab w:val="clear" w:pos="1020"/>
          <w:tab w:val="num" w:pos="426"/>
        </w:tabs>
        <w:spacing w:before="200" w:after="0" w:line="240" w:lineRule="auto"/>
        <w:ind w:left="426" w:hanging="426"/>
        <w:jc w:val="both"/>
        <w:rPr>
          <w:rFonts w:ascii="Times New Roman" w:hAnsi="Times New Roman" w:cs="Times New Roman"/>
          <w:sz w:val="20"/>
          <w:szCs w:val="20"/>
        </w:rPr>
      </w:pPr>
      <w:r w:rsidRPr="00F375D7">
        <w:rPr>
          <w:rFonts w:ascii="Times New Roman" w:hAnsi="Times New Roman" w:cs="Times New Roman"/>
          <w:sz w:val="20"/>
          <w:szCs w:val="20"/>
        </w:rPr>
        <w:t>Dodatkowo Wykonawca zobowiązany jest do wzięcia udziału w odbiorze technicznym odbywającym się przy udziale przedsta</w:t>
      </w:r>
      <w:r w:rsidR="005B7A05">
        <w:rPr>
          <w:rFonts w:ascii="Times New Roman" w:hAnsi="Times New Roman" w:cs="Times New Roman"/>
          <w:sz w:val="20"/>
          <w:szCs w:val="20"/>
        </w:rPr>
        <w:t>wicieli Urzędu Marszałkowskiego (w przypadku pozyskania przez Zamawiającego dofinansowania ze środków przeznaczonych na realizację zadań określonych w ustawie o ochronie gruntów rolnych i leśnych)</w:t>
      </w:r>
    </w:p>
    <w:p w:rsidR="00DF6BC2" w:rsidRDefault="00DF6BC2">
      <w:pPr>
        <w:tabs>
          <w:tab w:val="left" w:pos="426"/>
        </w:tabs>
        <w:spacing w:after="0"/>
        <w:jc w:val="both"/>
        <w:rPr>
          <w:rFonts w:ascii="Times New Roman" w:eastAsia="Arial" w:hAnsi="Times New Roman" w:cs="Times New Roman"/>
        </w:rPr>
      </w:pPr>
    </w:p>
    <w:p w:rsidR="00F26CEA" w:rsidRPr="00F375D7" w:rsidRDefault="00F26CEA">
      <w:pPr>
        <w:tabs>
          <w:tab w:val="left" w:pos="426"/>
        </w:tabs>
        <w:spacing w:after="0"/>
        <w:jc w:val="both"/>
        <w:rPr>
          <w:rFonts w:ascii="Times New Roman" w:eastAsia="Arial" w:hAnsi="Times New Roman" w:cs="Times New Roman"/>
        </w:rPr>
      </w:pPr>
    </w:p>
    <w:p w:rsidR="00F26CEA" w:rsidRPr="00F26CEA" w:rsidRDefault="00F26CEA" w:rsidP="00E2507B">
      <w:pPr>
        <w:widowControl w:val="0"/>
        <w:overflowPunct w:val="0"/>
        <w:autoSpaceDE w:val="0"/>
        <w:autoSpaceDN w:val="0"/>
        <w:adjustRightInd w:val="0"/>
        <w:spacing w:after="0" w:line="236" w:lineRule="auto"/>
        <w:ind w:right="-6"/>
        <w:jc w:val="center"/>
        <w:rPr>
          <w:rFonts w:ascii="Times New Roman" w:hAnsi="Times New Roman" w:cs="Times New Roman"/>
          <w:sz w:val="20"/>
          <w:szCs w:val="20"/>
        </w:rPr>
      </w:pPr>
      <w:r w:rsidRPr="00F26CEA">
        <w:rPr>
          <w:rFonts w:ascii="Times New Roman" w:hAnsi="Times New Roman" w:cs="Times New Roman"/>
          <w:b/>
          <w:bCs/>
          <w:sz w:val="20"/>
          <w:szCs w:val="20"/>
        </w:rPr>
        <w:t xml:space="preserve">§ </w:t>
      </w:r>
      <w:r>
        <w:rPr>
          <w:rFonts w:ascii="Times New Roman" w:hAnsi="Times New Roman" w:cs="Times New Roman"/>
          <w:b/>
          <w:bCs/>
          <w:sz w:val="20"/>
          <w:szCs w:val="20"/>
        </w:rPr>
        <w:t>5</w:t>
      </w:r>
      <w:r w:rsidRPr="00F26CEA">
        <w:rPr>
          <w:rFonts w:ascii="Times New Roman" w:hAnsi="Times New Roman" w:cs="Times New Roman"/>
          <w:b/>
          <w:bCs/>
          <w:sz w:val="20"/>
          <w:szCs w:val="20"/>
        </w:rPr>
        <w:t xml:space="preserve"> PODWYKONAWCY</w:t>
      </w:r>
    </w:p>
    <w:p w:rsidR="00F26CEA" w:rsidRPr="00F26CEA" w:rsidRDefault="00F26CEA" w:rsidP="00F26CEA">
      <w:pPr>
        <w:widowControl w:val="0"/>
        <w:autoSpaceDE w:val="0"/>
        <w:autoSpaceDN w:val="0"/>
        <w:adjustRightInd w:val="0"/>
        <w:spacing w:after="0" w:line="379" w:lineRule="exact"/>
        <w:rPr>
          <w:rFonts w:ascii="Times New Roman" w:hAnsi="Times New Roman" w:cs="Times New Roman"/>
          <w:sz w:val="20"/>
          <w:szCs w:val="20"/>
        </w:rPr>
      </w:pPr>
    </w:p>
    <w:p w:rsidR="00F26CEA" w:rsidRP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8"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Wykonawca może powierzyć wykonanie części zamówienia Podwykonawcy. W przypadku gdy Wykonawca zamierza zmienić lub zrezygnować z Podwykonawcy, na którego zasoby Wykonawca powoływał się na zasadach określonych w art. 22 ust. 1 ustawy Pzp, w celu wykazani</w:t>
      </w:r>
      <w:r w:rsidR="005B7A05">
        <w:rPr>
          <w:rFonts w:ascii="Times New Roman" w:hAnsi="Times New Roman" w:cs="Times New Roman"/>
          <w:sz w:val="20"/>
          <w:szCs w:val="20"/>
        </w:rPr>
        <w:t>a spełnie</w:t>
      </w:r>
      <w:r>
        <w:rPr>
          <w:rFonts w:ascii="Times New Roman" w:hAnsi="Times New Roman" w:cs="Times New Roman"/>
          <w:sz w:val="20"/>
          <w:szCs w:val="20"/>
        </w:rPr>
        <w:t>nia warunków udziału w </w:t>
      </w:r>
      <w:r w:rsidRPr="00F26CEA">
        <w:rPr>
          <w:rFonts w:ascii="Times New Roman" w:hAnsi="Times New Roman" w:cs="Times New Roman"/>
          <w:sz w:val="20"/>
          <w:szCs w:val="20"/>
        </w:rPr>
        <w:t>postępowani</w:t>
      </w:r>
      <w:r>
        <w:rPr>
          <w:rFonts w:ascii="Times New Roman" w:hAnsi="Times New Roman" w:cs="Times New Roman"/>
          <w:sz w:val="20"/>
          <w:szCs w:val="20"/>
        </w:rPr>
        <w:t>u, Wykonawca jest obowiązany wy</w:t>
      </w:r>
      <w:r w:rsidRPr="00F26CEA">
        <w:rPr>
          <w:rFonts w:ascii="Times New Roman" w:hAnsi="Times New Roman" w:cs="Times New Roman"/>
          <w:sz w:val="20"/>
          <w:szCs w:val="20"/>
        </w:rPr>
        <w:t xml:space="preserve">kazać Zamawiającemu, iż proponowany inny Podwykonawca lub Wykonawca samodzielnie spełnia je w stopniu nie mniejszym niż Podwykonawca, na którego zasoby Wykonawca powoływał się w trakcie postępowania o udzielenie zamówienia. </w:t>
      </w:r>
    </w:p>
    <w:p w:rsidR="00F26CEA" w:rsidRPr="00F26CEA" w:rsidRDefault="00F26CEA" w:rsidP="00F26CEA">
      <w:pPr>
        <w:widowControl w:val="0"/>
        <w:autoSpaceDE w:val="0"/>
        <w:autoSpaceDN w:val="0"/>
        <w:adjustRightInd w:val="0"/>
        <w:spacing w:after="0" w:line="259" w:lineRule="exact"/>
        <w:rPr>
          <w:rFonts w:ascii="Times New Roman" w:hAnsi="Times New Roman" w:cs="Times New Roman"/>
          <w:sz w:val="20"/>
          <w:szCs w:val="20"/>
        </w:rPr>
      </w:pPr>
    </w:p>
    <w:p w:rsidR="00F26CEA" w:rsidRP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1"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 sytuacji opisanej w ust. 1 niniejszego paragrafu umowy Wykonawca zobowiązany jest przedłożyć Zamawiającemu dokumentację kwalifikacyjną Podwykonawcy lub Wykonawcy wraz z projektem umowy celem uzyskania zgody Zamawiającego. Zamawiający zajmie stanowisko w przedmiotowej sprawie w terminie określonym w § </w:t>
      </w:r>
      <w:r>
        <w:rPr>
          <w:rFonts w:ascii="Times New Roman" w:hAnsi="Times New Roman" w:cs="Times New Roman"/>
          <w:sz w:val="20"/>
          <w:szCs w:val="20"/>
        </w:rPr>
        <w:t>6</w:t>
      </w:r>
      <w:r w:rsidRPr="00F26CEA">
        <w:rPr>
          <w:rFonts w:ascii="Times New Roman" w:hAnsi="Times New Roman" w:cs="Times New Roman"/>
          <w:sz w:val="20"/>
          <w:szCs w:val="20"/>
        </w:rPr>
        <w:t xml:space="preserve"> ust. 4 niniejszej umowy. </w:t>
      </w:r>
    </w:p>
    <w:p w:rsidR="00F26CEA" w:rsidRPr="00F26CEA" w:rsidRDefault="00F26CEA" w:rsidP="00F26CEA">
      <w:pPr>
        <w:widowControl w:val="0"/>
        <w:autoSpaceDE w:val="0"/>
        <w:autoSpaceDN w:val="0"/>
        <w:adjustRightInd w:val="0"/>
        <w:spacing w:after="0" w:line="263" w:lineRule="exact"/>
        <w:rPr>
          <w:rFonts w:ascii="Times New Roman" w:hAnsi="Times New Roman" w:cs="Times New Roman"/>
          <w:sz w:val="20"/>
          <w:szCs w:val="20"/>
        </w:rPr>
      </w:pPr>
    </w:p>
    <w:p w:rsidR="00F26CEA" w:rsidRP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5" w:lineRule="auto"/>
        <w:ind w:left="293" w:hanging="281"/>
        <w:jc w:val="both"/>
        <w:rPr>
          <w:rFonts w:ascii="Times New Roman" w:hAnsi="Times New Roman" w:cs="Times New Roman"/>
          <w:sz w:val="20"/>
          <w:szCs w:val="20"/>
        </w:rPr>
      </w:pPr>
      <w:r w:rsidRPr="00F26CEA">
        <w:rPr>
          <w:rFonts w:ascii="Times New Roman" w:hAnsi="Times New Roman" w:cs="Times New Roman"/>
          <w:sz w:val="20"/>
          <w:szCs w:val="20"/>
        </w:rPr>
        <w:t>Zlecenie przez Wykonawcę robót Podwykonawcy nie zwalnia Wykonawc</w:t>
      </w:r>
      <w:r w:rsidR="00667BAB">
        <w:rPr>
          <w:rFonts w:ascii="Times New Roman" w:hAnsi="Times New Roman" w:cs="Times New Roman"/>
          <w:sz w:val="20"/>
          <w:szCs w:val="20"/>
        </w:rPr>
        <w:t>y z żadnego z jego obowiązków w </w:t>
      </w:r>
      <w:r w:rsidRPr="00F26CEA">
        <w:rPr>
          <w:rFonts w:ascii="Times New Roman" w:hAnsi="Times New Roman" w:cs="Times New Roman"/>
          <w:sz w:val="20"/>
          <w:szCs w:val="20"/>
        </w:rPr>
        <w:t xml:space="preserve">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rsidR="00F26CEA" w:rsidRPr="00F26CEA" w:rsidRDefault="00F26CEA" w:rsidP="00F26CEA">
      <w:pPr>
        <w:widowControl w:val="0"/>
        <w:autoSpaceDE w:val="0"/>
        <w:autoSpaceDN w:val="0"/>
        <w:adjustRightInd w:val="0"/>
        <w:spacing w:after="0" w:line="257" w:lineRule="exact"/>
        <w:rPr>
          <w:rFonts w:ascii="Times New Roman" w:hAnsi="Times New Roman" w:cs="Times New Roman"/>
          <w:sz w:val="20"/>
          <w:szCs w:val="20"/>
        </w:rPr>
      </w:pPr>
    </w:p>
    <w:p w:rsidR="00F26CEA" w:rsidRP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36"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Każda umowa o podwykonawstwo zawarta zostanie w formie pisemnej pod rygorem nieważności. </w:t>
      </w:r>
    </w:p>
    <w:p w:rsidR="00F26CEA" w:rsidRPr="00F26CEA" w:rsidRDefault="00F26CEA" w:rsidP="00F26CEA">
      <w:pPr>
        <w:widowControl w:val="0"/>
        <w:autoSpaceDE w:val="0"/>
        <w:autoSpaceDN w:val="0"/>
        <w:adjustRightInd w:val="0"/>
        <w:spacing w:after="0" w:line="241" w:lineRule="exact"/>
        <w:rPr>
          <w:rFonts w:ascii="Times New Roman" w:hAnsi="Times New Roman" w:cs="Times New Roman"/>
          <w:sz w:val="20"/>
          <w:szCs w:val="20"/>
        </w:rPr>
      </w:pPr>
    </w:p>
    <w:p w:rsidR="00F26CEA" w:rsidRP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40" w:lineRule="auto"/>
        <w:ind w:left="293"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Warunki powierzenia robót budowlanych Podwykonawcy: </w:t>
      </w:r>
    </w:p>
    <w:p w:rsidR="00F26CEA" w:rsidRPr="00F26CEA" w:rsidRDefault="00F26CEA" w:rsidP="00F26CEA">
      <w:pPr>
        <w:widowControl w:val="0"/>
        <w:autoSpaceDE w:val="0"/>
        <w:autoSpaceDN w:val="0"/>
        <w:adjustRightInd w:val="0"/>
        <w:spacing w:after="0" w:line="81" w:lineRule="exact"/>
        <w:rPr>
          <w:rFonts w:ascii="Times New Roman" w:hAnsi="Times New Roman" w:cs="Times New Roman"/>
          <w:sz w:val="20"/>
          <w:szCs w:val="20"/>
        </w:rPr>
      </w:pPr>
    </w:p>
    <w:p w:rsidR="00F26CEA" w:rsidRPr="00F26CEA" w:rsidRDefault="00F26CEA" w:rsidP="003616D4">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73"/>
        </w:tabs>
        <w:overflowPunct w:val="0"/>
        <w:autoSpaceDE w:val="0"/>
        <w:autoSpaceDN w:val="0"/>
        <w:adjustRightInd w:val="0"/>
        <w:spacing w:after="0" w:line="255" w:lineRule="auto"/>
        <w:ind w:left="573" w:right="20" w:hanging="278"/>
        <w:jc w:val="both"/>
        <w:rPr>
          <w:rFonts w:ascii="Times New Roman" w:hAnsi="Times New Roman" w:cs="Times New Roman"/>
          <w:sz w:val="20"/>
          <w:szCs w:val="20"/>
        </w:rPr>
      </w:pPr>
      <w:r w:rsidRPr="00F26CEA">
        <w:rPr>
          <w:rFonts w:ascii="Times New Roman" w:hAnsi="Times New Roman" w:cs="Times New Roman"/>
          <w:sz w:val="20"/>
          <w:szCs w:val="20"/>
        </w:rPr>
        <w:t>Podwykonawca posiada uprawnienia do realizacji zleconej części u</w:t>
      </w:r>
      <w:r w:rsidR="00667BAB">
        <w:rPr>
          <w:rFonts w:ascii="Times New Roman" w:hAnsi="Times New Roman" w:cs="Times New Roman"/>
          <w:sz w:val="20"/>
          <w:szCs w:val="20"/>
        </w:rPr>
        <w:t>mowy, w tym m.in. uprawnienia i </w:t>
      </w:r>
      <w:r w:rsidRPr="00F26CEA">
        <w:rPr>
          <w:rFonts w:ascii="Times New Roman" w:hAnsi="Times New Roman" w:cs="Times New Roman"/>
          <w:sz w:val="20"/>
          <w:szCs w:val="20"/>
        </w:rPr>
        <w:t xml:space="preserve">szkolenia w zakresie obowiązującym Wykonawcę, a w odniesieniu do sprzętu obowiązujące dokumenty dopuszczające do pracy, </w:t>
      </w:r>
    </w:p>
    <w:p w:rsidR="00F26CEA" w:rsidRPr="00F26CEA" w:rsidRDefault="00F26CEA" w:rsidP="00F26CEA">
      <w:pPr>
        <w:widowControl w:val="0"/>
        <w:autoSpaceDE w:val="0"/>
        <w:autoSpaceDN w:val="0"/>
        <w:adjustRightInd w:val="0"/>
        <w:spacing w:after="0" w:line="22" w:lineRule="exact"/>
        <w:rPr>
          <w:rFonts w:ascii="Times New Roman" w:hAnsi="Times New Roman" w:cs="Times New Roman"/>
          <w:sz w:val="20"/>
          <w:szCs w:val="20"/>
        </w:rPr>
      </w:pPr>
    </w:p>
    <w:p w:rsidR="00F26CEA" w:rsidRPr="00F26CEA" w:rsidRDefault="00F26CEA" w:rsidP="003616D4">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Nie spowoduje to wydłużenia czasu wykonania umowy, </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F26CEA" w:rsidP="003616D4">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Nie zwiększy kosztów wykonania robót budowlanych, </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F26CEA" w:rsidP="003616D4">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zapewni koordynację prac Podwykonawców. </w:t>
      </w:r>
    </w:p>
    <w:p w:rsidR="00F26CEA" w:rsidRPr="00F26CEA" w:rsidRDefault="00F26CEA" w:rsidP="00F26CEA">
      <w:pPr>
        <w:widowControl w:val="0"/>
        <w:autoSpaceDE w:val="0"/>
        <w:autoSpaceDN w:val="0"/>
        <w:adjustRightInd w:val="0"/>
        <w:spacing w:after="0" w:line="374" w:lineRule="exact"/>
        <w:rPr>
          <w:rFonts w:ascii="Times New Roman" w:hAnsi="Times New Roman" w:cs="Times New Roman"/>
          <w:sz w:val="20"/>
          <w:szCs w:val="20"/>
        </w:rPr>
      </w:pPr>
    </w:p>
    <w:p w:rsidR="00F26CEA" w:rsidRDefault="00F26CEA" w:rsidP="003616D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7"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wymaga, aby Wykonawca poinformował go na piśmie zawierającym potwierdzenie odbioru dokonane przez Zamawiającego o zleceniu realizacji całości lub części robót Podwykonawcy, a Wykonawca wyraża na to zgodę. Brak poinformowania Zamawiającego zgodnie ze zdaniem poprzedzającym oznaczać będzie bezwarunkowo, iż Przedmiot Zamówienia będzie wykonywany wyłącznie przez Wykonawcę oraz Zamawiający obowiązany jest rozliczyć się z niniejszej umowy wyłącznie z Wykonawcą. </w:t>
      </w:r>
    </w:p>
    <w:p w:rsidR="00667BAB" w:rsidRDefault="00667BAB" w:rsidP="00667BA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8D2878" w:rsidRDefault="008D2878" w:rsidP="00667BA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667BAB" w:rsidRPr="00F26CEA" w:rsidRDefault="00667BAB" w:rsidP="00667BA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F26CEA" w:rsidRPr="00F26CEA" w:rsidRDefault="00667BAB" w:rsidP="003616D4">
      <w:pPr>
        <w:widowControl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641"/>
        </w:tabs>
        <w:overflowPunct w:val="0"/>
        <w:autoSpaceDE w:val="0"/>
        <w:autoSpaceDN w:val="0"/>
        <w:adjustRightInd w:val="0"/>
        <w:spacing w:after="0" w:line="239" w:lineRule="auto"/>
        <w:ind w:left="4641" w:hanging="191"/>
        <w:jc w:val="both"/>
        <w:rPr>
          <w:rFonts w:ascii="Times New Roman" w:hAnsi="Times New Roman" w:cs="Times New Roman"/>
          <w:b/>
          <w:bCs/>
          <w:sz w:val="20"/>
          <w:szCs w:val="20"/>
        </w:rPr>
      </w:pPr>
      <w:r>
        <w:rPr>
          <w:rFonts w:ascii="Times New Roman" w:hAnsi="Times New Roman" w:cs="Times New Roman"/>
          <w:b/>
          <w:bCs/>
          <w:sz w:val="20"/>
          <w:szCs w:val="20"/>
        </w:rPr>
        <w:lastRenderedPageBreak/>
        <w:t>6</w:t>
      </w:r>
    </w:p>
    <w:p w:rsidR="00F26CEA" w:rsidRPr="00F26CEA" w:rsidRDefault="00F26CEA" w:rsidP="00F26CEA">
      <w:pPr>
        <w:widowControl w:val="0"/>
        <w:autoSpaceDE w:val="0"/>
        <w:autoSpaceDN w:val="0"/>
        <w:adjustRightInd w:val="0"/>
        <w:spacing w:after="0" w:line="331" w:lineRule="exact"/>
        <w:rPr>
          <w:rFonts w:ascii="Times New Roman" w:hAnsi="Times New Roman" w:cs="Times New Roman"/>
          <w:b/>
          <w:bCs/>
          <w:sz w:val="20"/>
          <w:szCs w:val="20"/>
        </w:rPr>
      </w:pPr>
    </w:p>
    <w:p w:rsidR="00F26CEA" w:rsidRPr="00F26CEA" w:rsidRDefault="00F26CEA" w:rsidP="003616D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9"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zobowiązuje się w umowach zawieranych z Podwykonawcami zawrzeć: </w:t>
      </w:r>
    </w:p>
    <w:p w:rsidR="00F26CEA" w:rsidRPr="00F26CEA" w:rsidRDefault="00F26CEA" w:rsidP="00F26CEA">
      <w:pPr>
        <w:widowControl w:val="0"/>
        <w:autoSpaceDE w:val="0"/>
        <w:autoSpaceDN w:val="0"/>
        <w:adjustRightInd w:val="0"/>
        <w:spacing w:after="0" w:line="284"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9"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Podwykonawców do przedkładania w term</w:t>
      </w:r>
      <w:r w:rsidR="00667BAB">
        <w:rPr>
          <w:rFonts w:ascii="Times New Roman" w:hAnsi="Times New Roman" w:cs="Times New Roman"/>
          <w:sz w:val="20"/>
          <w:szCs w:val="20"/>
        </w:rPr>
        <w:t>inie odbioru robót oświadczeń o </w:t>
      </w:r>
      <w:r w:rsidRPr="00F26CEA">
        <w:rPr>
          <w:rFonts w:ascii="Times New Roman" w:hAnsi="Times New Roman" w:cs="Times New Roman"/>
          <w:sz w:val="20"/>
          <w:szCs w:val="20"/>
        </w:rPr>
        <w:t>rozliczeniu całości ich należności za wykonanie prac, które są przedm</w:t>
      </w:r>
      <w:r w:rsidR="00667BAB">
        <w:rPr>
          <w:rFonts w:ascii="Times New Roman" w:hAnsi="Times New Roman" w:cs="Times New Roman"/>
          <w:sz w:val="20"/>
          <w:szCs w:val="20"/>
        </w:rPr>
        <w:t>iotem odbioru albo oświadczeń o </w:t>
      </w:r>
      <w:r w:rsidRPr="00F26CEA">
        <w:rPr>
          <w:rFonts w:ascii="Times New Roman" w:hAnsi="Times New Roman" w:cs="Times New Roman"/>
          <w:sz w:val="20"/>
          <w:szCs w:val="20"/>
        </w:rPr>
        <w:t xml:space="preserve">wysokości ich wierzytelności z tytułu wykonania robót budowlanych, </w:t>
      </w:r>
    </w:p>
    <w:p w:rsidR="00F26CEA" w:rsidRPr="00F26CEA" w:rsidRDefault="00F26CEA" w:rsidP="00F26CEA">
      <w:pPr>
        <w:widowControl w:val="0"/>
        <w:autoSpaceDE w:val="0"/>
        <w:autoSpaceDN w:val="0"/>
        <w:adjustRightInd w:val="0"/>
        <w:spacing w:after="0" w:line="47"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klauzule zobowiązujące Wykonawcę do wypłaty wynagrodzenia należnego Podwykonawcom w pierwszej kolejności na ich rachunki bankowe, </w:t>
      </w:r>
      <w:r w:rsidR="00667BAB">
        <w:rPr>
          <w:rFonts w:ascii="Times New Roman" w:hAnsi="Times New Roman" w:cs="Times New Roman"/>
          <w:sz w:val="20"/>
          <w:szCs w:val="20"/>
        </w:rPr>
        <w:t>z zastrzeżeniem prawa do nie do</w:t>
      </w:r>
      <w:r w:rsidRPr="00F26CEA">
        <w:rPr>
          <w:rFonts w:ascii="Times New Roman" w:hAnsi="Times New Roman" w:cs="Times New Roman"/>
          <w:sz w:val="20"/>
          <w:szCs w:val="20"/>
        </w:rPr>
        <w:t xml:space="preserve">konania odbioru w przypadku braku wyżej wskazanych oświadczeń, </w:t>
      </w:r>
    </w:p>
    <w:p w:rsidR="00F26CEA" w:rsidRPr="00F26CEA" w:rsidRDefault="00F26CEA" w:rsidP="00F26CEA">
      <w:pPr>
        <w:widowControl w:val="0"/>
        <w:autoSpaceDE w:val="0"/>
        <w:autoSpaceDN w:val="0"/>
        <w:adjustRightInd w:val="0"/>
        <w:spacing w:after="0" w:line="47"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klauzul uzależniających dokonanie zapłaty na rzecz Podwykonawcy od odbioru robót przez Zamawiającego lub od zapłaty należności Wykonawcy przez Zamawiającego, </w:t>
      </w:r>
    </w:p>
    <w:p w:rsidR="00F26CEA" w:rsidRPr="00F26CEA" w:rsidRDefault="00F26CEA" w:rsidP="00F26CEA">
      <w:pPr>
        <w:widowControl w:val="0"/>
        <w:autoSpaceDE w:val="0"/>
        <w:autoSpaceDN w:val="0"/>
        <w:adjustRightInd w:val="0"/>
        <w:spacing w:after="0" w:line="43"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powinny mieć formę pisemną</w:t>
      </w:r>
      <w:r w:rsidR="00667BAB">
        <w:rPr>
          <w:rFonts w:ascii="Times New Roman" w:hAnsi="Times New Roman" w:cs="Times New Roman"/>
          <w:sz w:val="20"/>
          <w:szCs w:val="20"/>
        </w:rPr>
        <w:t xml:space="preserve"> pod rygorem nieważności i prze</w:t>
      </w:r>
      <w:r w:rsidRPr="00F26CEA">
        <w:rPr>
          <w:rFonts w:ascii="Times New Roman" w:hAnsi="Times New Roman" w:cs="Times New Roman"/>
          <w:sz w:val="20"/>
          <w:szCs w:val="20"/>
        </w:rPr>
        <w:t>widywać zapłatę wynagrodzenia za jej wykonanie w for</w:t>
      </w:r>
      <w:r w:rsidR="00667BAB">
        <w:rPr>
          <w:rFonts w:ascii="Times New Roman" w:hAnsi="Times New Roman" w:cs="Times New Roman"/>
          <w:sz w:val="20"/>
          <w:szCs w:val="20"/>
        </w:rPr>
        <w:t>mie pieniężnej ze wskazaniem wy</w:t>
      </w:r>
      <w:r w:rsidRPr="00F26CEA">
        <w:rPr>
          <w:rFonts w:ascii="Times New Roman" w:hAnsi="Times New Roman" w:cs="Times New Roman"/>
          <w:sz w:val="20"/>
          <w:szCs w:val="20"/>
        </w:rPr>
        <w:t xml:space="preserve">nagrodzenia netto, brutto oraz stawki i kwoty należytego podatku VAT, </w:t>
      </w:r>
    </w:p>
    <w:p w:rsidR="00F26CEA" w:rsidRPr="00F26CEA" w:rsidRDefault="00F26CEA" w:rsidP="00F26CEA">
      <w:pPr>
        <w:widowControl w:val="0"/>
        <w:autoSpaceDE w:val="0"/>
        <w:autoSpaceDN w:val="0"/>
        <w:adjustRightInd w:val="0"/>
        <w:spacing w:after="0" w:line="43"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2"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wysokość wynagrodzenia przysługującego Podwykonawcy, uzgodnionego w umowie o podwykonawstwo nie może przekroczyć wysokości wynagrodzenia należytego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 </w:t>
      </w:r>
    </w:p>
    <w:p w:rsidR="00F26CEA" w:rsidRPr="00F26CEA" w:rsidRDefault="00F26CEA" w:rsidP="00F26CEA">
      <w:pPr>
        <w:widowControl w:val="0"/>
        <w:autoSpaceDE w:val="0"/>
        <w:autoSpaceDN w:val="0"/>
        <w:adjustRightInd w:val="0"/>
        <w:spacing w:after="0" w:line="52"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18"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termin wykonania umów o podwykonawstwo nie może wykraczać poza termin realizacji niniejszego Przedmiotu Zamówienia, wskazany w § 2 niniejszej umowy, </w:t>
      </w:r>
    </w:p>
    <w:p w:rsidR="00F26CEA" w:rsidRPr="00F26CEA" w:rsidRDefault="00F26CEA" w:rsidP="00F26CEA">
      <w:pPr>
        <w:widowControl w:val="0"/>
        <w:autoSpaceDE w:val="0"/>
        <w:autoSpaceDN w:val="0"/>
        <w:adjustRightInd w:val="0"/>
        <w:spacing w:after="0" w:line="46"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rsidR="00F26CEA" w:rsidRPr="00F26CEA" w:rsidRDefault="00F26CEA" w:rsidP="00F26CEA">
      <w:pPr>
        <w:widowControl w:val="0"/>
        <w:autoSpaceDE w:val="0"/>
        <w:autoSpaceDN w:val="0"/>
        <w:adjustRightInd w:val="0"/>
        <w:spacing w:after="0" w:line="47" w:lineRule="exact"/>
        <w:rPr>
          <w:rFonts w:ascii="Times New Roman" w:hAnsi="Times New Roman" w:cs="Times New Roman"/>
          <w:sz w:val="20"/>
          <w:szCs w:val="20"/>
        </w:rPr>
      </w:pPr>
    </w:p>
    <w:p w:rsidR="00F26CEA" w:rsidRPr="00F26CEA" w:rsidRDefault="00F26CEA" w:rsidP="003616D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winny zawierać uregulowania dotyczące zawieranych umów na roboty budowlane, dostawy lub usługi z dalszymi Podwykonawcami, w szczególności zapisy warunkujące zawarcie tych umów od zgody Wykonawcy. </w:t>
      </w:r>
    </w:p>
    <w:p w:rsidR="00F26CEA" w:rsidRPr="00F26CEA" w:rsidRDefault="00F26CEA" w:rsidP="00F26CEA">
      <w:pPr>
        <w:widowControl w:val="0"/>
        <w:autoSpaceDE w:val="0"/>
        <w:autoSpaceDN w:val="0"/>
        <w:adjustRightInd w:val="0"/>
        <w:spacing w:after="0" w:line="298" w:lineRule="exact"/>
        <w:rPr>
          <w:rFonts w:ascii="Times New Roman" w:hAnsi="Times New Roman" w:cs="Times New Roman"/>
          <w:sz w:val="20"/>
          <w:szCs w:val="20"/>
        </w:rPr>
      </w:pPr>
    </w:p>
    <w:p w:rsidR="00F26CEA" w:rsidRPr="00F26CEA" w:rsidRDefault="00F26CEA" w:rsidP="003616D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8"/>
        </w:tabs>
        <w:overflowPunct w:val="0"/>
        <w:autoSpaceDE w:val="0"/>
        <w:autoSpaceDN w:val="0"/>
        <w:adjustRightInd w:val="0"/>
        <w:spacing w:after="0" w:line="262" w:lineRule="auto"/>
        <w:ind w:left="1" w:hanging="1"/>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zamówień na roboty budowlane Wykonawca w umowach z Podwykonawcami zobowiązuje się zawrzeć wymagania dotyczące umowy o podwykonawstwo, której przedmiotem </w:t>
      </w:r>
      <w:r w:rsidR="00667BAB">
        <w:rPr>
          <w:rFonts w:ascii="Times New Roman" w:hAnsi="Times New Roman" w:cs="Times New Roman"/>
          <w:sz w:val="20"/>
          <w:szCs w:val="20"/>
        </w:rPr>
        <w:t>są roboty budowlane, wskazane w </w:t>
      </w:r>
      <w:r w:rsidRPr="00F26CEA">
        <w:rPr>
          <w:rFonts w:ascii="Times New Roman" w:hAnsi="Times New Roman" w:cs="Times New Roman"/>
          <w:sz w:val="20"/>
          <w:szCs w:val="20"/>
        </w:rPr>
        <w:t xml:space="preserve">ust. 1 niniejszego paragrafu umowy, których niespełnienie spowoduje zgłoszenie przez Zamawiającego odpowiednio zastrzeżeń lub sprzeciwu. </w:t>
      </w:r>
    </w:p>
    <w:p w:rsidR="00F26CEA" w:rsidRPr="00F26CEA" w:rsidRDefault="00F26CEA" w:rsidP="00F26CEA">
      <w:pPr>
        <w:widowControl w:val="0"/>
        <w:autoSpaceDE w:val="0"/>
        <w:autoSpaceDN w:val="0"/>
        <w:adjustRightInd w:val="0"/>
        <w:spacing w:after="0" w:line="259" w:lineRule="exact"/>
        <w:rPr>
          <w:rFonts w:ascii="Times New Roman" w:hAnsi="Times New Roman" w:cs="Times New Roman"/>
          <w:sz w:val="20"/>
          <w:szCs w:val="20"/>
        </w:rPr>
      </w:pPr>
    </w:p>
    <w:p w:rsidR="00F26CEA" w:rsidRPr="00F26CEA" w:rsidRDefault="00F26CEA" w:rsidP="003616D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70"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Przedłożenie projektu umowy, o której mowa w niniejszym ust. umowy, a także projektu jej zmiany powinno nastąpić przed rozpoczęciem jej wykonania. </w:t>
      </w:r>
    </w:p>
    <w:p w:rsidR="00F26CEA" w:rsidRPr="00F26CEA" w:rsidRDefault="00F26CEA" w:rsidP="00F26CEA">
      <w:pPr>
        <w:widowControl w:val="0"/>
        <w:autoSpaceDE w:val="0"/>
        <w:autoSpaceDN w:val="0"/>
        <w:adjustRightInd w:val="0"/>
        <w:spacing w:after="0" w:line="253" w:lineRule="exact"/>
        <w:rPr>
          <w:rFonts w:ascii="Times New Roman" w:hAnsi="Times New Roman" w:cs="Times New Roman"/>
          <w:sz w:val="20"/>
          <w:szCs w:val="20"/>
        </w:rPr>
      </w:pPr>
    </w:p>
    <w:p w:rsidR="00F26CEA" w:rsidRPr="00F26CEA" w:rsidRDefault="00F26CEA" w:rsidP="003616D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6"/>
        </w:tabs>
        <w:overflowPunct w:val="0"/>
        <w:autoSpaceDE w:val="0"/>
        <w:autoSpaceDN w:val="0"/>
        <w:adjustRightInd w:val="0"/>
        <w:spacing w:after="0" w:line="236"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pisemne zastrzeżenia do projektu umowy o podwykonawstwo, której przedmiotem są roboty budowlane i do projektu jej zmiany: </w:t>
      </w:r>
    </w:p>
    <w:p w:rsidR="00F26CEA" w:rsidRPr="00F26CEA" w:rsidRDefault="00F26CEA" w:rsidP="00F26CEA">
      <w:pPr>
        <w:widowControl w:val="0"/>
        <w:autoSpaceDE w:val="0"/>
        <w:autoSpaceDN w:val="0"/>
        <w:adjustRightInd w:val="0"/>
        <w:spacing w:after="0" w:line="238" w:lineRule="exact"/>
        <w:rPr>
          <w:rFonts w:ascii="Times New Roman" w:hAnsi="Times New Roman" w:cs="Times New Roman"/>
          <w:sz w:val="20"/>
          <w:szCs w:val="20"/>
        </w:rPr>
      </w:pPr>
    </w:p>
    <w:p w:rsidR="00F26CEA" w:rsidRPr="00667BAB" w:rsidRDefault="00F26CEA" w:rsidP="003616D4">
      <w:pPr>
        <w:pStyle w:val="Akapitzlist"/>
        <w:widowControl w:val="0"/>
        <w:numPr>
          <w:ilvl w:val="1"/>
          <w:numId w:val="28"/>
        </w:numPr>
        <w:tabs>
          <w:tab w:val="clear" w:pos="1440"/>
          <w:tab w:val="num" w:pos="709"/>
        </w:tabs>
        <w:autoSpaceDE w:val="0"/>
        <w:autoSpaceDN w:val="0"/>
        <w:adjustRightInd w:val="0"/>
        <w:spacing w:after="0" w:line="240" w:lineRule="auto"/>
        <w:ind w:hanging="1156"/>
        <w:rPr>
          <w:rFonts w:ascii="Times New Roman" w:hAnsi="Times New Roman" w:cs="Times New Roman"/>
          <w:sz w:val="20"/>
          <w:szCs w:val="20"/>
        </w:rPr>
      </w:pPr>
      <w:r w:rsidRPr="00667BAB">
        <w:rPr>
          <w:rFonts w:ascii="Times New Roman" w:hAnsi="Times New Roman" w:cs="Times New Roman"/>
          <w:sz w:val="20"/>
          <w:szCs w:val="20"/>
        </w:rPr>
        <w:t>niespełniającej wymagań określonych w SIWZ;</w:t>
      </w:r>
    </w:p>
    <w:p w:rsidR="00F26CEA" w:rsidRPr="00667BAB" w:rsidRDefault="00F26CEA" w:rsidP="003616D4">
      <w:pPr>
        <w:pStyle w:val="Akapitzlist"/>
        <w:widowControl w:val="0"/>
        <w:numPr>
          <w:ilvl w:val="1"/>
          <w:numId w:val="28"/>
        </w:numPr>
        <w:tabs>
          <w:tab w:val="clear" w:pos="1440"/>
          <w:tab w:val="num" w:pos="709"/>
        </w:tabs>
        <w:autoSpaceDE w:val="0"/>
        <w:autoSpaceDN w:val="0"/>
        <w:adjustRightInd w:val="0"/>
        <w:spacing w:after="0" w:line="240" w:lineRule="auto"/>
        <w:ind w:left="709" w:hanging="425"/>
        <w:jc w:val="both"/>
        <w:rPr>
          <w:rFonts w:ascii="Times New Roman" w:hAnsi="Times New Roman" w:cs="Times New Roman"/>
          <w:sz w:val="20"/>
          <w:szCs w:val="20"/>
        </w:rPr>
      </w:pPr>
      <w:r w:rsidRPr="00667BAB">
        <w:rPr>
          <w:rFonts w:ascii="Times New Roman" w:hAnsi="Times New Roman" w:cs="Times New Roman"/>
          <w:sz w:val="20"/>
          <w:szCs w:val="20"/>
        </w:rPr>
        <w:t>gdy przewiduje termin zapłaty wynagrodzenia Podwykonawcy lub dalszemu Podwykonawcy dłuższy niż 30 dni od dnia doręczenia Wykonawcy, Podwykonawcy lub dalszemu Podwyko</w:t>
      </w:r>
      <w:r w:rsidR="00667BAB">
        <w:rPr>
          <w:rFonts w:ascii="Times New Roman" w:hAnsi="Times New Roman" w:cs="Times New Roman"/>
          <w:sz w:val="20"/>
          <w:szCs w:val="20"/>
        </w:rPr>
        <w:t xml:space="preserve">nawcy faktury lub </w:t>
      </w:r>
      <w:r w:rsidRPr="00667BAB">
        <w:rPr>
          <w:rFonts w:ascii="Times New Roman" w:hAnsi="Times New Roman" w:cs="Times New Roman"/>
          <w:sz w:val="20"/>
          <w:szCs w:val="20"/>
        </w:rPr>
        <w:t>rachunku, potwierdzających wykonanie zleconej Podwykonawcy lub dalszemu Podwykonawcy dostawy, usługi lub roboty budowlanej.</w:t>
      </w:r>
    </w:p>
    <w:p w:rsidR="00F26CEA" w:rsidRPr="00F26CEA" w:rsidRDefault="00F26CEA" w:rsidP="00F26CEA">
      <w:pPr>
        <w:widowControl w:val="0"/>
        <w:autoSpaceDE w:val="0"/>
        <w:autoSpaceDN w:val="0"/>
        <w:adjustRightInd w:val="0"/>
        <w:spacing w:after="0" w:line="263"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54" w:lineRule="auto"/>
        <w:ind w:left="1" w:right="20"/>
        <w:jc w:val="both"/>
        <w:rPr>
          <w:rFonts w:ascii="Times New Roman" w:hAnsi="Times New Roman" w:cs="Times New Roman"/>
          <w:sz w:val="20"/>
          <w:szCs w:val="20"/>
        </w:rPr>
      </w:pPr>
      <w:r w:rsidRPr="00F26CEA">
        <w:rPr>
          <w:rFonts w:ascii="Times New Roman" w:hAnsi="Times New Roman" w:cs="Times New Roman"/>
          <w:sz w:val="20"/>
          <w:szCs w:val="20"/>
        </w:rPr>
        <w:t>Niezgłoszenie pisemnych zastrzeżeń do przedłożonego projektu umowy o podwykonawstwo, której przedmiotem są roboty budowlane w terminie 7 dni, uważa się za akceptację projektu umowy przez Zamawiającego.</w:t>
      </w:r>
    </w:p>
    <w:p w:rsidR="00F26CEA" w:rsidRPr="00F26CEA" w:rsidRDefault="00F26CEA" w:rsidP="00F26CEA">
      <w:pPr>
        <w:widowControl w:val="0"/>
        <w:autoSpaceDE w:val="0"/>
        <w:autoSpaceDN w:val="0"/>
        <w:adjustRightInd w:val="0"/>
        <w:spacing w:after="0" w:line="270" w:lineRule="exact"/>
        <w:rPr>
          <w:rFonts w:ascii="Times New Roman" w:hAnsi="Times New Roman" w:cs="Times New Roman"/>
          <w:sz w:val="20"/>
          <w:szCs w:val="20"/>
        </w:rPr>
      </w:pPr>
    </w:p>
    <w:p w:rsidR="00F26CEA" w:rsidRPr="00F26CEA"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2"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lastRenderedPageBreak/>
        <w:t>Wykonawca, Podwykonawca lub dalszy Podwykonawca zamówienia na roboty budowlane przedkłada Zamawiającemu poświadczoną (przez siebie) za</w:t>
      </w:r>
      <w:r w:rsidR="00667BAB">
        <w:rPr>
          <w:rFonts w:ascii="Times New Roman" w:hAnsi="Times New Roman" w:cs="Times New Roman"/>
          <w:sz w:val="20"/>
          <w:szCs w:val="20"/>
        </w:rPr>
        <w:t xml:space="preserve"> zgodność z oryginałem kopię za</w:t>
      </w:r>
      <w:r w:rsidRPr="00F26CEA">
        <w:rPr>
          <w:rFonts w:ascii="Times New Roman" w:hAnsi="Times New Roman" w:cs="Times New Roman"/>
          <w:sz w:val="20"/>
          <w:szCs w:val="20"/>
        </w:rPr>
        <w:t xml:space="preserve">wartej umowy o podwykonawstwo, której przedmiotem są roboty budowlane, w terminie 7 dni od dnia jej zawarcia. </w:t>
      </w:r>
    </w:p>
    <w:p w:rsidR="00F26CEA" w:rsidRPr="00F26CEA" w:rsidRDefault="00F26CEA" w:rsidP="00F26CEA">
      <w:pPr>
        <w:widowControl w:val="0"/>
        <w:autoSpaceDE w:val="0"/>
        <w:autoSpaceDN w:val="0"/>
        <w:adjustRightInd w:val="0"/>
        <w:spacing w:after="0" w:line="259" w:lineRule="exact"/>
        <w:rPr>
          <w:rFonts w:ascii="Times New Roman" w:hAnsi="Times New Roman" w:cs="Times New Roman"/>
          <w:sz w:val="20"/>
          <w:szCs w:val="20"/>
        </w:rPr>
      </w:pPr>
    </w:p>
    <w:p w:rsidR="00F26CEA" w:rsidRPr="00F26CEA"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70"/>
        </w:tabs>
        <w:overflowPunct w:val="0"/>
        <w:autoSpaceDE w:val="0"/>
        <w:autoSpaceDN w:val="0"/>
        <w:adjustRightInd w:val="0"/>
        <w:spacing w:after="0" w:line="255"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pisemny sprzeciw do umowy o podwykonawstwo, której przedmiotem są roboty budowlane, w przypadkach wskazanych w ust. 4 niniejszego paragrafu umowy. </w:t>
      </w:r>
    </w:p>
    <w:p w:rsidR="00F26CEA" w:rsidRPr="00F26CEA" w:rsidRDefault="00F26CEA" w:rsidP="00F26CEA">
      <w:pPr>
        <w:widowControl w:val="0"/>
        <w:autoSpaceDE w:val="0"/>
        <w:autoSpaceDN w:val="0"/>
        <w:adjustRightInd w:val="0"/>
        <w:spacing w:after="0" w:line="266" w:lineRule="exact"/>
        <w:rPr>
          <w:rFonts w:ascii="Times New Roman" w:hAnsi="Times New Roman" w:cs="Times New Roman"/>
          <w:sz w:val="20"/>
          <w:szCs w:val="20"/>
        </w:rPr>
      </w:pPr>
    </w:p>
    <w:p w:rsidR="00F26CEA" w:rsidRPr="00667BAB"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4"/>
        </w:tabs>
        <w:overflowPunct w:val="0"/>
        <w:autoSpaceDE w:val="0"/>
        <w:autoSpaceDN w:val="0"/>
        <w:adjustRightInd w:val="0"/>
        <w:spacing w:after="0" w:line="236" w:lineRule="auto"/>
        <w:ind w:left="1" w:hanging="1"/>
        <w:jc w:val="both"/>
        <w:rPr>
          <w:rFonts w:ascii="Times New Roman" w:hAnsi="Times New Roman" w:cs="Times New Roman"/>
          <w:sz w:val="20"/>
          <w:szCs w:val="20"/>
        </w:rPr>
      </w:pPr>
      <w:r w:rsidRPr="00F26CEA">
        <w:rPr>
          <w:rFonts w:ascii="Times New Roman" w:hAnsi="Times New Roman" w:cs="Times New Roman"/>
          <w:sz w:val="20"/>
          <w:szCs w:val="20"/>
        </w:rPr>
        <w:t xml:space="preserve">Niezgłoszenie pisemnego sprzeciwu do przedłożonej umowy o podwykonawstwo, której przedmiotem są roboty budowlane, w terminie 7 dni, uważa się za akceptację umowy przez </w:t>
      </w:r>
      <w:r w:rsidRPr="00667BAB">
        <w:rPr>
          <w:rFonts w:ascii="Times New Roman" w:hAnsi="Times New Roman" w:cs="Times New Roman"/>
          <w:sz w:val="20"/>
          <w:szCs w:val="20"/>
        </w:rPr>
        <w:t xml:space="preserve">Zamawiającego. </w:t>
      </w:r>
    </w:p>
    <w:p w:rsidR="00F26CEA" w:rsidRPr="00F26CEA" w:rsidRDefault="00F26CEA" w:rsidP="00F26CEA">
      <w:pPr>
        <w:widowControl w:val="0"/>
        <w:autoSpaceDE w:val="0"/>
        <w:autoSpaceDN w:val="0"/>
        <w:adjustRightInd w:val="0"/>
        <w:spacing w:after="0" w:line="281" w:lineRule="exact"/>
        <w:rPr>
          <w:rFonts w:ascii="Times New Roman" w:hAnsi="Times New Roman" w:cs="Times New Roman"/>
          <w:sz w:val="20"/>
          <w:szCs w:val="20"/>
        </w:rPr>
      </w:pPr>
    </w:p>
    <w:p w:rsidR="00F26CEA" w:rsidRPr="00F26CEA"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7" w:lineRule="auto"/>
        <w:ind w:left="1" w:hanging="1"/>
        <w:jc w:val="both"/>
        <w:rPr>
          <w:rFonts w:ascii="Times New Roman" w:hAnsi="Times New Roman" w:cs="Times New Roman"/>
          <w:sz w:val="20"/>
          <w:szCs w:val="20"/>
        </w:rPr>
      </w:pPr>
      <w:r w:rsidRPr="00F26CEA">
        <w:rPr>
          <w:rFonts w:ascii="Times New Roman" w:hAnsi="Times New Roman" w:cs="Times New Roman"/>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t>
      </w:r>
      <w:r w:rsidR="00667BAB">
        <w:rPr>
          <w:rFonts w:ascii="Times New Roman" w:hAnsi="Times New Roman" w:cs="Times New Roman"/>
          <w:sz w:val="20"/>
          <w:szCs w:val="20"/>
        </w:rPr>
        <w:t>w terminie 7 dni od dnia jej za</w:t>
      </w:r>
      <w:r w:rsidRPr="00F26CEA">
        <w:rPr>
          <w:rFonts w:ascii="Times New Roman" w:hAnsi="Times New Roman" w:cs="Times New Roman"/>
          <w:sz w:val="20"/>
          <w:szCs w:val="20"/>
        </w:rPr>
        <w:t xml:space="preserve">warcia, z wyłączeniem umów o podwykonawstwo o wartości mniejszej niż 0,5 % wartości umowy w sprawie zamówienia publicznego. Wyłączenie, o którym mowa w zdaniu pierwszym, nie dotyczy umów o podwykonawstwo o wartości większej niż 50.000,00 PLN. </w:t>
      </w:r>
    </w:p>
    <w:p w:rsidR="00F26CEA" w:rsidRPr="00F26CEA" w:rsidRDefault="00F26CEA" w:rsidP="00F26CEA">
      <w:pPr>
        <w:widowControl w:val="0"/>
        <w:autoSpaceDE w:val="0"/>
        <w:autoSpaceDN w:val="0"/>
        <w:adjustRightInd w:val="0"/>
        <w:spacing w:after="0" w:line="258" w:lineRule="exact"/>
        <w:rPr>
          <w:rFonts w:ascii="Times New Roman" w:hAnsi="Times New Roman" w:cs="Times New Roman"/>
          <w:sz w:val="20"/>
          <w:szCs w:val="20"/>
        </w:rPr>
      </w:pPr>
    </w:p>
    <w:p w:rsidR="00F26CEA" w:rsidRPr="00F26CEA"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5"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o którym mowa w ust. 8 niniejszego paragrafu umowy, jeżeli termin zapłaty wynagrodzenia jest dłuższy niż określony w ust. 1 pkt. 7) niniejszego paragrafu umowy, Zamawiający poinformuje o tym Wykonawcę i wezwie go do doprowadzenia do zmiany tej umowy w terminie nie dłuższym niż 3 dni od otrzymania informacji, pod rygorem wystąpienia o zapłatę kary umownej. </w:t>
      </w:r>
    </w:p>
    <w:p w:rsidR="00F26CEA" w:rsidRPr="00F26CEA" w:rsidRDefault="00F26CEA" w:rsidP="00F26CEA">
      <w:pPr>
        <w:widowControl w:val="0"/>
        <w:autoSpaceDE w:val="0"/>
        <w:autoSpaceDN w:val="0"/>
        <w:adjustRightInd w:val="0"/>
        <w:spacing w:after="0" w:line="257" w:lineRule="exact"/>
        <w:rPr>
          <w:rFonts w:ascii="Times New Roman" w:hAnsi="Times New Roman" w:cs="Times New Roman"/>
          <w:sz w:val="20"/>
          <w:szCs w:val="20"/>
        </w:rPr>
      </w:pPr>
    </w:p>
    <w:p w:rsidR="00F26CEA" w:rsidRPr="00F26CEA" w:rsidRDefault="00F26CEA" w:rsidP="003616D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80"/>
        </w:tabs>
        <w:overflowPunct w:val="0"/>
        <w:autoSpaceDE w:val="0"/>
        <w:autoSpaceDN w:val="0"/>
        <w:adjustRightInd w:val="0"/>
        <w:spacing w:after="0" w:line="237" w:lineRule="auto"/>
        <w:ind w:left="1" w:right="20" w:hanging="1"/>
        <w:jc w:val="both"/>
        <w:rPr>
          <w:rFonts w:ascii="Times New Roman" w:hAnsi="Times New Roman" w:cs="Times New Roman"/>
          <w:sz w:val="20"/>
          <w:szCs w:val="20"/>
        </w:rPr>
      </w:pPr>
      <w:r w:rsidRPr="00F26CEA">
        <w:rPr>
          <w:rFonts w:ascii="Times New Roman" w:hAnsi="Times New Roman" w:cs="Times New Roman"/>
          <w:sz w:val="20"/>
          <w:szCs w:val="20"/>
        </w:rPr>
        <w:t xml:space="preserve">Przepisy, o których mowa powyżej stosuje się odpowiednio do zmian tej umowy o podwykonawstwo. </w:t>
      </w:r>
    </w:p>
    <w:p w:rsidR="00F26CEA" w:rsidRPr="00F26CEA" w:rsidRDefault="00F26CEA" w:rsidP="00F26CEA">
      <w:pPr>
        <w:widowControl w:val="0"/>
        <w:autoSpaceDE w:val="0"/>
        <w:autoSpaceDN w:val="0"/>
        <w:adjustRightInd w:val="0"/>
        <w:spacing w:after="0" w:line="236" w:lineRule="exact"/>
        <w:rPr>
          <w:rFonts w:ascii="Times New Roman" w:hAnsi="Times New Roman" w:cs="Times New Roman"/>
          <w:sz w:val="20"/>
          <w:szCs w:val="20"/>
        </w:rPr>
      </w:pPr>
    </w:p>
    <w:p w:rsidR="00EE7FAE" w:rsidRDefault="00EE7FAE" w:rsidP="00F26CEA">
      <w:pPr>
        <w:widowControl w:val="0"/>
        <w:autoSpaceDE w:val="0"/>
        <w:autoSpaceDN w:val="0"/>
        <w:adjustRightInd w:val="0"/>
        <w:spacing w:after="0" w:line="240" w:lineRule="auto"/>
        <w:ind w:left="4441"/>
        <w:rPr>
          <w:rFonts w:ascii="Times New Roman" w:hAnsi="Times New Roman" w:cs="Times New Roman"/>
          <w:b/>
          <w:bCs/>
          <w:sz w:val="20"/>
          <w:szCs w:val="20"/>
        </w:rPr>
      </w:pPr>
    </w:p>
    <w:p w:rsidR="00F26CEA" w:rsidRPr="00F26CEA" w:rsidRDefault="00667BAB" w:rsidP="00F26CEA">
      <w:pPr>
        <w:widowControl w:val="0"/>
        <w:autoSpaceDE w:val="0"/>
        <w:autoSpaceDN w:val="0"/>
        <w:adjustRightInd w:val="0"/>
        <w:spacing w:after="0" w:line="240" w:lineRule="auto"/>
        <w:ind w:left="4441"/>
        <w:rPr>
          <w:rFonts w:ascii="Times New Roman" w:hAnsi="Times New Roman" w:cs="Times New Roman"/>
          <w:sz w:val="20"/>
          <w:szCs w:val="20"/>
        </w:rPr>
      </w:pPr>
      <w:bookmarkStart w:id="0" w:name="_GoBack"/>
      <w:bookmarkEnd w:id="0"/>
      <w:r>
        <w:rPr>
          <w:rFonts w:ascii="Times New Roman" w:hAnsi="Times New Roman" w:cs="Times New Roman"/>
          <w:b/>
          <w:bCs/>
          <w:sz w:val="20"/>
          <w:szCs w:val="20"/>
        </w:rPr>
        <w:t>§ 7</w:t>
      </w:r>
    </w:p>
    <w:p w:rsidR="00F26CEA" w:rsidRPr="00F26CEA" w:rsidRDefault="00F26CEA" w:rsidP="00F26CEA">
      <w:pPr>
        <w:widowControl w:val="0"/>
        <w:autoSpaceDE w:val="0"/>
        <w:autoSpaceDN w:val="0"/>
        <w:adjustRightInd w:val="0"/>
        <w:spacing w:after="0" w:line="84"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37" w:lineRule="auto"/>
        <w:ind w:left="1" w:right="20"/>
        <w:rPr>
          <w:rFonts w:ascii="Times New Roman" w:hAnsi="Times New Roman" w:cs="Times New Roman"/>
          <w:sz w:val="20"/>
          <w:szCs w:val="20"/>
        </w:rPr>
      </w:pPr>
      <w:r w:rsidRPr="00F26CEA">
        <w:rPr>
          <w:rFonts w:ascii="Times New Roman" w:hAnsi="Times New Roman" w:cs="Times New Roman"/>
          <w:sz w:val="20"/>
          <w:szCs w:val="20"/>
        </w:rPr>
        <w:t>Przy realizacji niniejszego Przedmiotu Zamówienia z udziałem Podwykonawców zastosowanie mają przepisy art. 143a – 143d ustawy Pzp oraz art. 647 Kodeksu cywilnego.</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26" w:lineRule="exact"/>
        <w:rPr>
          <w:rFonts w:ascii="Times New Roman" w:hAnsi="Times New Roman" w:cs="Times New Roman"/>
          <w:sz w:val="20"/>
          <w:szCs w:val="20"/>
        </w:rPr>
      </w:pPr>
    </w:p>
    <w:p w:rsidR="00F26CEA" w:rsidRPr="00F26CEA" w:rsidRDefault="00667BAB" w:rsidP="00F26CEA">
      <w:pPr>
        <w:widowControl w:val="0"/>
        <w:autoSpaceDE w:val="0"/>
        <w:autoSpaceDN w:val="0"/>
        <w:adjustRightInd w:val="0"/>
        <w:spacing w:after="0" w:line="240" w:lineRule="auto"/>
        <w:ind w:left="4441"/>
        <w:rPr>
          <w:rFonts w:ascii="Times New Roman" w:hAnsi="Times New Roman" w:cs="Times New Roman"/>
          <w:sz w:val="20"/>
          <w:szCs w:val="20"/>
        </w:rPr>
      </w:pPr>
      <w:r>
        <w:rPr>
          <w:rFonts w:ascii="Times New Roman" w:hAnsi="Times New Roman" w:cs="Times New Roman"/>
          <w:b/>
          <w:bCs/>
          <w:sz w:val="20"/>
          <w:szCs w:val="20"/>
        </w:rPr>
        <w:t>§ 8</w:t>
      </w:r>
    </w:p>
    <w:p w:rsidR="00F26CEA" w:rsidRPr="00F26CEA" w:rsidRDefault="00F26CEA" w:rsidP="00F26CEA">
      <w:pPr>
        <w:widowControl w:val="0"/>
        <w:autoSpaceDE w:val="0"/>
        <w:autoSpaceDN w:val="0"/>
        <w:adjustRightInd w:val="0"/>
        <w:spacing w:after="0" w:line="4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1981"/>
        <w:rPr>
          <w:rFonts w:ascii="Times New Roman" w:hAnsi="Times New Roman" w:cs="Times New Roman"/>
          <w:sz w:val="20"/>
          <w:szCs w:val="20"/>
        </w:rPr>
      </w:pPr>
      <w:r w:rsidRPr="00F26CEA">
        <w:rPr>
          <w:rFonts w:ascii="Times New Roman" w:hAnsi="Times New Roman" w:cs="Times New Roman"/>
          <w:b/>
          <w:bCs/>
          <w:sz w:val="20"/>
          <w:szCs w:val="20"/>
        </w:rPr>
        <w:t>WYNAGRODZENIE I ZAPŁATA WYNAGRODZENIA</w:t>
      </w:r>
    </w:p>
    <w:p w:rsidR="00F26CEA" w:rsidRPr="00F26CEA" w:rsidRDefault="00F26CEA" w:rsidP="00F26CEA">
      <w:pPr>
        <w:widowControl w:val="0"/>
        <w:autoSpaceDE w:val="0"/>
        <w:autoSpaceDN w:val="0"/>
        <w:adjustRightInd w:val="0"/>
        <w:spacing w:after="0" w:line="375" w:lineRule="exact"/>
        <w:rPr>
          <w:rFonts w:ascii="Times New Roman" w:hAnsi="Times New Roman" w:cs="Times New Roman"/>
          <w:sz w:val="20"/>
          <w:szCs w:val="20"/>
        </w:rPr>
      </w:pPr>
    </w:p>
    <w:p w:rsidR="00667BAB" w:rsidRDefault="00F26CEA" w:rsidP="003616D4">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78" w:lineRule="auto"/>
        <w:ind w:left="301" w:right="20" w:hanging="301"/>
        <w:rPr>
          <w:rFonts w:ascii="Times New Roman" w:hAnsi="Times New Roman" w:cs="Times New Roman"/>
          <w:sz w:val="20"/>
          <w:szCs w:val="20"/>
        </w:rPr>
      </w:pPr>
      <w:r w:rsidRPr="00F26CEA">
        <w:rPr>
          <w:rFonts w:ascii="Times New Roman" w:hAnsi="Times New Roman" w:cs="Times New Roman"/>
          <w:sz w:val="20"/>
          <w:szCs w:val="20"/>
        </w:rPr>
        <w:t>Za wykonanie Przedmiotu Zamówienia określonego w § 1 ust. 1 i 2 niniejszej umowy, Strony ustalają wynagrodzenie ryczałtowe w wysokości</w:t>
      </w:r>
      <w:r w:rsidR="00667BAB">
        <w:rPr>
          <w:rFonts w:ascii="Times New Roman" w:hAnsi="Times New Roman" w:cs="Times New Roman"/>
          <w:sz w:val="20"/>
          <w:szCs w:val="20"/>
        </w:rPr>
        <w:t>:</w:t>
      </w:r>
    </w:p>
    <w:p w:rsidR="00667BAB" w:rsidRDefault="00667BAB" w:rsidP="00667BA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01" w:right="20"/>
        <w:rPr>
          <w:rFonts w:ascii="Times New Roman" w:hAnsi="Times New Roman" w:cs="Times New Roman"/>
          <w:sz w:val="20"/>
          <w:szCs w:val="20"/>
        </w:rPr>
      </w:pPr>
      <w:r>
        <w:rPr>
          <w:rFonts w:ascii="Times New Roman" w:hAnsi="Times New Roman" w:cs="Times New Roman"/>
          <w:b/>
          <w:bCs/>
          <w:sz w:val="20"/>
          <w:szCs w:val="20"/>
        </w:rPr>
        <w:t>kwota</w:t>
      </w:r>
      <w:r w:rsidR="00F26CEA" w:rsidRPr="00F26CEA">
        <w:rPr>
          <w:rFonts w:ascii="Times New Roman" w:hAnsi="Times New Roman" w:cs="Times New Roman"/>
          <w:b/>
          <w:bCs/>
          <w:sz w:val="20"/>
          <w:szCs w:val="20"/>
        </w:rPr>
        <w:t xml:space="preserve"> netto</w:t>
      </w:r>
      <w:r w:rsidR="00F26CEA" w:rsidRPr="00F26CEA">
        <w:rPr>
          <w:rFonts w:ascii="Times New Roman" w:hAnsi="Times New Roman" w:cs="Times New Roman"/>
          <w:sz w:val="20"/>
          <w:szCs w:val="20"/>
        </w:rPr>
        <w:t>…..</w:t>
      </w:r>
      <w:r>
        <w:rPr>
          <w:rFonts w:ascii="Times New Roman" w:hAnsi="Times New Roman" w:cs="Times New Roman"/>
          <w:sz w:val="20"/>
          <w:szCs w:val="20"/>
        </w:rPr>
        <w:t xml:space="preserve">...........................PLN, </w:t>
      </w:r>
      <w:r w:rsidR="008D2878">
        <w:rPr>
          <w:rFonts w:ascii="Times New Roman" w:hAnsi="Times New Roman" w:cs="Times New Roman"/>
          <w:i/>
          <w:iCs/>
          <w:sz w:val="20"/>
          <w:szCs w:val="20"/>
        </w:rPr>
        <w:t>sło</w:t>
      </w:r>
      <w:r>
        <w:rPr>
          <w:rFonts w:ascii="Times New Roman" w:hAnsi="Times New Roman" w:cs="Times New Roman"/>
          <w:i/>
          <w:iCs/>
          <w:sz w:val="20"/>
          <w:szCs w:val="20"/>
        </w:rPr>
        <w:t>nie:…………</w:t>
      </w:r>
      <w:r w:rsidR="00F26CEA" w:rsidRPr="00F26CEA">
        <w:rPr>
          <w:rFonts w:ascii="Times New Roman" w:hAnsi="Times New Roman" w:cs="Times New Roman"/>
          <w:i/>
          <w:iCs/>
          <w:sz w:val="20"/>
          <w:szCs w:val="20"/>
        </w:rPr>
        <w:t>……………………...……………….………..……….</w:t>
      </w:r>
      <w:r w:rsidR="00F26CEA" w:rsidRPr="00F26CEA">
        <w:rPr>
          <w:rFonts w:ascii="Times New Roman" w:hAnsi="Times New Roman" w:cs="Times New Roman"/>
          <w:sz w:val="20"/>
          <w:szCs w:val="20"/>
        </w:rPr>
        <w:t>PLN</w:t>
      </w:r>
    </w:p>
    <w:p w:rsidR="00F26CEA" w:rsidRPr="00F26CEA" w:rsidRDefault="00F26CEA" w:rsidP="0000334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01" w:right="20"/>
        <w:rPr>
          <w:rFonts w:ascii="Times New Roman" w:hAnsi="Times New Roman" w:cs="Times New Roman"/>
          <w:sz w:val="20"/>
          <w:szCs w:val="20"/>
        </w:rPr>
      </w:pPr>
      <w:r w:rsidRPr="00F26CEA">
        <w:rPr>
          <w:rFonts w:ascii="Times New Roman" w:hAnsi="Times New Roman" w:cs="Times New Roman"/>
          <w:sz w:val="20"/>
          <w:szCs w:val="20"/>
        </w:rPr>
        <w:t xml:space="preserve">plus obowiązująca stawka podatku VAT. </w:t>
      </w:r>
      <w:r w:rsidR="00667BAB">
        <w:rPr>
          <w:rFonts w:ascii="Times New Roman" w:hAnsi="Times New Roman" w:cs="Times New Roman"/>
          <w:sz w:val="20"/>
          <w:szCs w:val="20"/>
        </w:rPr>
        <w:t>S</w:t>
      </w:r>
      <w:r w:rsidRPr="00F26CEA">
        <w:rPr>
          <w:rFonts w:ascii="Times New Roman" w:hAnsi="Times New Roman" w:cs="Times New Roman"/>
          <w:sz w:val="20"/>
          <w:szCs w:val="20"/>
        </w:rPr>
        <w:t xml:space="preserve">tawka  podatku  VAT  w  dniu  zawarcia </w:t>
      </w:r>
      <w:r w:rsidR="00003342">
        <w:rPr>
          <w:rFonts w:ascii="Times New Roman" w:hAnsi="Times New Roman" w:cs="Times New Roman"/>
          <w:sz w:val="20"/>
          <w:szCs w:val="20"/>
        </w:rPr>
        <w:t xml:space="preserve"> umowy  wynosi  </w:t>
      </w:r>
      <w:r w:rsidRPr="00F26CEA">
        <w:rPr>
          <w:rFonts w:ascii="Times New Roman" w:hAnsi="Times New Roman" w:cs="Times New Roman"/>
          <w:sz w:val="20"/>
          <w:szCs w:val="20"/>
        </w:rPr>
        <w:t>.…. %,  tj.  w  wysokości</w:t>
      </w:r>
      <w:r w:rsidR="00667BAB">
        <w:rPr>
          <w:rFonts w:ascii="Times New Roman" w:hAnsi="Times New Roman" w:cs="Times New Roman"/>
          <w:sz w:val="20"/>
          <w:szCs w:val="20"/>
        </w:rPr>
        <w:t xml:space="preserve"> </w:t>
      </w:r>
      <w:r w:rsidRPr="00F26CEA">
        <w:rPr>
          <w:rFonts w:ascii="Times New Roman" w:hAnsi="Times New Roman" w:cs="Times New Roman"/>
          <w:sz w:val="20"/>
          <w:szCs w:val="20"/>
        </w:rPr>
        <w:t>……….………</w:t>
      </w:r>
      <w:r w:rsidR="008D2878">
        <w:rPr>
          <w:rFonts w:ascii="Times New Roman" w:hAnsi="Times New Roman" w:cs="Times New Roman"/>
          <w:sz w:val="20"/>
          <w:szCs w:val="20"/>
        </w:rPr>
        <w:t>….</w:t>
      </w:r>
      <w:r w:rsidRPr="00F26CEA">
        <w:rPr>
          <w:rFonts w:ascii="Times New Roman" w:hAnsi="Times New Roman" w:cs="Times New Roman"/>
          <w:sz w:val="20"/>
          <w:szCs w:val="20"/>
        </w:rPr>
        <w:t xml:space="preserve"> PLN </w:t>
      </w:r>
      <w:r w:rsidRPr="00F26CEA">
        <w:rPr>
          <w:rFonts w:ascii="Times New Roman" w:hAnsi="Times New Roman" w:cs="Times New Roman"/>
          <w:i/>
          <w:iCs/>
          <w:sz w:val="20"/>
          <w:szCs w:val="20"/>
        </w:rPr>
        <w:t>słownie:</w:t>
      </w:r>
      <w:r w:rsidR="00003342">
        <w:rPr>
          <w:rFonts w:ascii="Times New Roman" w:hAnsi="Times New Roman" w:cs="Times New Roman"/>
          <w:i/>
          <w:iCs/>
          <w:sz w:val="20"/>
          <w:szCs w:val="20"/>
        </w:rPr>
        <w:t xml:space="preserve"> ………………...............</w:t>
      </w:r>
      <w:r w:rsidRPr="00F26CEA">
        <w:rPr>
          <w:rFonts w:ascii="Times New Roman" w:hAnsi="Times New Roman" w:cs="Times New Roman"/>
          <w:i/>
          <w:iCs/>
          <w:sz w:val="20"/>
          <w:szCs w:val="20"/>
        </w:rPr>
        <w:t>......………………………….</w:t>
      </w:r>
      <w:r w:rsidRPr="00F26CEA">
        <w:rPr>
          <w:rFonts w:ascii="Times New Roman" w:hAnsi="Times New Roman" w:cs="Times New Roman"/>
          <w:sz w:val="20"/>
          <w:szCs w:val="20"/>
        </w:rPr>
        <w:t xml:space="preserve">PLN, co stanowi </w:t>
      </w:r>
      <w:r w:rsidRPr="00F26CEA">
        <w:rPr>
          <w:rFonts w:ascii="Times New Roman" w:hAnsi="Times New Roman" w:cs="Times New Roman"/>
          <w:b/>
          <w:bCs/>
          <w:sz w:val="20"/>
          <w:szCs w:val="20"/>
        </w:rPr>
        <w:t>cenę</w:t>
      </w:r>
      <w:r w:rsidRPr="00F26CEA">
        <w:rPr>
          <w:rFonts w:ascii="Times New Roman" w:hAnsi="Times New Roman" w:cs="Times New Roman"/>
          <w:sz w:val="20"/>
          <w:szCs w:val="20"/>
        </w:rPr>
        <w:t xml:space="preserve"> </w:t>
      </w:r>
      <w:r w:rsidR="008D2878">
        <w:rPr>
          <w:rFonts w:ascii="Times New Roman" w:hAnsi="Times New Roman" w:cs="Times New Roman"/>
          <w:b/>
          <w:bCs/>
          <w:sz w:val="20"/>
          <w:szCs w:val="20"/>
        </w:rPr>
        <w:t>brutto</w:t>
      </w:r>
      <w:r w:rsidR="008D2878">
        <w:rPr>
          <w:rFonts w:ascii="Times New Roman" w:hAnsi="Times New Roman" w:cs="Times New Roman"/>
          <w:sz w:val="20"/>
          <w:szCs w:val="20"/>
        </w:rPr>
        <w:t>.......................</w:t>
      </w:r>
      <w:r w:rsidRPr="00F26CEA">
        <w:rPr>
          <w:rFonts w:ascii="Times New Roman" w:hAnsi="Times New Roman" w:cs="Times New Roman"/>
          <w:sz w:val="20"/>
          <w:szCs w:val="20"/>
        </w:rPr>
        <w:t xml:space="preserve">..…….. PLN, </w:t>
      </w:r>
      <w:r w:rsidR="008D2878">
        <w:rPr>
          <w:rFonts w:ascii="Times New Roman" w:hAnsi="Times New Roman" w:cs="Times New Roman"/>
          <w:i/>
          <w:iCs/>
          <w:sz w:val="20"/>
          <w:szCs w:val="20"/>
        </w:rPr>
        <w:t>słow</w:t>
      </w:r>
      <w:r w:rsidR="00667BAB">
        <w:rPr>
          <w:rFonts w:ascii="Times New Roman" w:hAnsi="Times New Roman" w:cs="Times New Roman"/>
          <w:i/>
          <w:iCs/>
          <w:sz w:val="20"/>
          <w:szCs w:val="20"/>
        </w:rPr>
        <w:t>nie</w:t>
      </w:r>
      <w:r w:rsidRPr="00F26CEA">
        <w:rPr>
          <w:rFonts w:ascii="Times New Roman" w:hAnsi="Times New Roman" w:cs="Times New Roman"/>
          <w:i/>
          <w:iCs/>
          <w:sz w:val="20"/>
          <w:szCs w:val="20"/>
        </w:rPr>
        <w:t>...................................</w:t>
      </w:r>
      <w:r w:rsidR="008D2878">
        <w:rPr>
          <w:rFonts w:ascii="Times New Roman" w:hAnsi="Times New Roman" w:cs="Times New Roman"/>
          <w:i/>
          <w:iCs/>
          <w:sz w:val="20"/>
          <w:szCs w:val="20"/>
        </w:rPr>
        <w:t>.................</w:t>
      </w:r>
      <w:r w:rsidRPr="00F26CEA">
        <w:rPr>
          <w:rFonts w:ascii="Times New Roman" w:hAnsi="Times New Roman" w:cs="Times New Roman"/>
          <w:i/>
          <w:iCs/>
          <w:sz w:val="20"/>
          <w:szCs w:val="20"/>
        </w:rPr>
        <w:t>…………….....</w:t>
      </w:r>
      <w:r w:rsidRPr="00F26CEA">
        <w:rPr>
          <w:rFonts w:ascii="Times New Roman" w:hAnsi="Times New Roman" w:cs="Times New Roman"/>
          <w:sz w:val="20"/>
          <w:szCs w:val="20"/>
        </w:rPr>
        <w:t>PLN.</w:t>
      </w:r>
    </w:p>
    <w:p w:rsidR="00F26CEA" w:rsidRPr="00F26CEA" w:rsidRDefault="00F26CEA" w:rsidP="00F26CEA">
      <w:pPr>
        <w:widowControl w:val="0"/>
        <w:autoSpaceDE w:val="0"/>
        <w:autoSpaceDN w:val="0"/>
        <w:adjustRightInd w:val="0"/>
        <w:spacing w:after="0" w:line="270" w:lineRule="exact"/>
        <w:rPr>
          <w:rFonts w:ascii="Times New Roman" w:hAnsi="Times New Roman" w:cs="Times New Roman"/>
          <w:sz w:val="20"/>
          <w:szCs w:val="20"/>
        </w:rPr>
      </w:pPr>
    </w:p>
    <w:p w:rsidR="00F26CEA" w:rsidRPr="006940B0" w:rsidRDefault="00F26CEA" w:rsidP="003616D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82"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Wynagrodzenie ryczałtowe, o którym mowa w ust. 1 niniejszego paragrafu umowy obejmuje wszelkie koszty niezbędne do zrealizowania zamówienia wynikające wprost z dokumentacji projektowej oraz specyfikacji technicznej wykonania i odbioru robót, jak również w nich nie ujęte z powodu wad dokumentacji projektowej wynikających z jej niezgodności z zasadami wiedzy technicznej lub stanem faktycznym, a bez których nie można wykonać zamówienia, w tym ryzyko Wykonawcy z tytułu oszacowania wszelkich kosztów związanych z realizacją </w:t>
      </w:r>
      <w:r w:rsidRPr="006940B0">
        <w:rPr>
          <w:rFonts w:ascii="Times New Roman" w:hAnsi="Times New Roman" w:cs="Times New Roman"/>
          <w:sz w:val="20"/>
          <w:szCs w:val="20"/>
        </w:rPr>
        <w:t xml:space="preserve">Przedmiotu Zamówienia, a także oddziaływania innych czynników mających lub mogących mieć wpływ na cenę brutto. </w:t>
      </w:r>
    </w:p>
    <w:p w:rsidR="00F26CEA" w:rsidRPr="00F26CEA" w:rsidRDefault="00F26CEA" w:rsidP="00F26CEA">
      <w:pPr>
        <w:widowControl w:val="0"/>
        <w:autoSpaceDE w:val="0"/>
        <w:autoSpaceDN w:val="0"/>
        <w:adjustRightInd w:val="0"/>
        <w:spacing w:after="0" w:line="33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39" w:lineRule="auto"/>
        <w:ind w:left="1"/>
        <w:rPr>
          <w:rFonts w:ascii="Times New Roman" w:hAnsi="Times New Roman" w:cs="Times New Roman"/>
          <w:sz w:val="20"/>
          <w:szCs w:val="20"/>
        </w:rPr>
      </w:pPr>
      <w:r w:rsidRPr="00F26CEA">
        <w:rPr>
          <w:rFonts w:ascii="Times New Roman" w:hAnsi="Times New Roman" w:cs="Times New Roman"/>
          <w:sz w:val="20"/>
          <w:szCs w:val="20"/>
        </w:rPr>
        <w:t xml:space="preserve">Będą to </w:t>
      </w:r>
      <w:r w:rsidRPr="00F26CEA">
        <w:rPr>
          <w:rFonts w:ascii="Times New Roman" w:hAnsi="Times New Roman" w:cs="Times New Roman"/>
          <w:sz w:val="20"/>
          <w:szCs w:val="20"/>
          <w:u w:val="single"/>
        </w:rPr>
        <w:t>między</w:t>
      </w:r>
      <w:r w:rsidRPr="00F26CEA">
        <w:rPr>
          <w:rFonts w:ascii="Times New Roman" w:hAnsi="Times New Roman" w:cs="Times New Roman"/>
          <w:sz w:val="20"/>
          <w:szCs w:val="20"/>
        </w:rPr>
        <w:t xml:space="preserve"> </w:t>
      </w:r>
      <w:r w:rsidRPr="00F26CEA">
        <w:rPr>
          <w:rFonts w:ascii="Times New Roman" w:hAnsi="Times New Roman" w:cs="Times New Roman"/>
          <w:sz w:val="20"/>
          <w:szCs w:val="20"/>
          <w:u w:val="single"/>
        </w:rPr>
        <w:t>innymi</w:t>
      </w:r>
      <w:r w:rsidRPr="00F26CEA">
        <w:rPr>
          <w:rFonts w:ascii="Times New Roman" w:hAnsi="Times New Roman" w:cs="Times New Roman"/>
          <w:sz w:val="20"/>
          <w:szCs w:val="20"/>
        </w:rPr>
        <w:t xml:space="preserve"> następujące koszty:</w:t>
      </w:r>
    </w:p>
    <w:p w:rsidR="00F26CEA" w:rsidRPr="00F26CEA" w:rsidRDefault="00F26CEA" w:rsidP="00F26CEA">
      <w:pPr>
        <w:widowControl w:val="0"/>
        <w:autoSpaceDE w:val="0"/>
        <w:autoSpaceDN w:val="0"/>
        <w:adjustRightInd w:val="0"/>
        <w:spacing w:after="0" w:line="53" w:lineRule="exact"/>
        <w:rPr>
          <w:rFonts w:ascii="Times New Roman" w:hAnsi="Times New Roman" w:cs="Times New Roman"/>
          <w:sz w:val="20"/>
          <w:szCs w:val="20"/>
        </w:rPr>
      </w:pPr>
    </w:p>
    <w:p w:rsidR="00F26CEA" w:rsidRDefault="00F26CEA" w:rsidP="003616D4">
      <w:pPr>
        <w:pStyle w:val="Akapitzlist"/>
        <w:widowControl w:val="0"/>
        <w:numPr>
          <w:ilvl w:val="0"/>
          <w:numId w:val="52"/>
        </w:numPr>
        <w:overflowPunct w:val="0"/>
        <w:autoSpaceDE w:val="0"/>
        <w:autoSpaceDN w:val="0"/>
        <w:adjustRightInd w:val="0"/>
        <w:spacing w:after="0" w:line="239" w:lineRule="auto"/>
        <w:jc w:val="both"/>
        <w:rPr>
          <w:rFonts w:ascii="Times New Roman" w:hAnsi="Times New Roman" w:cs="Times New Roman"/>
          <w:sz w:val="20"/>
          <w:szCs w:val="20"/>
        </w:rPr>
      </w:pPr>
      <w:r w:rsidRPr="006940B0">
        <w:rPr>
          <w:rFonts w:ascii="Times New Roman" w:hAnsi="Times New Roman" w:cs="Times New Roman"/>
          <w:sz w:val="20"/>
          <w:szCs w:val="20"/>
        </w:rPr>
        <w:t xml:space="preserve">podatku, </w:t>
      </w:r>
    </w:p>
    <w:p w:rsidR="00F26CEA" w:rsidRDefault="00F26CEA" w:rsidP="003616D4">
      <w:pPr>
        <w:pStyle w:val="Akapitzlist"/>
        <w:widowControl w:val="0"/>
        <w:numPr>
          <w:ilvl w:val="0"/>
          <w:numId w:val="52"/>
        </w:numPr>
        <w:overflowPunct w:val="0"/>
        <w:autoSpaceDE w:val="0"/>
        <w:autoSpaceDN w:val="0"/>
        <w:adjustRightInd w:val="0"/>
        <w:spacing w:after="0" w:line="239" w:lineRule="auto"/>
        <w:jc w:val="both"/>
        <w:rPr>
          <w:rFonts w:ascii="Times New Roman" w:hAnsi="Times New Roman" w:cs="Times New Roman"/>
          <w:sz w:val="20"/>
          <w:szCs w:val="20"/>
        </w:rPr>
      </w:pPr>
      <w:r w:rsidRPr="006940B0">
        <w:rPr>
          <w:rFonts w:ascii="Times New Roman" w:hAnsi="Times New Roman" w:cs="Times New Roman"/>
          <w:sz w:val="20"/>
          <w:szCs w:val="20"/>
        </w:rPr>
        <w:t xml:space="preserve">wykonania wszelkich robót budowlanych niezbędnych do wykonania Przedmiotu Zamówienia oraz niezbędnych dostaw i urządzeń, dowozu materiałów, </w:t>
      </w:r>
    </w:p>
    <w:p w:rsidR="00F26CEA" w:rsidRPr="006940B0" w:rsidRDefault="00F26CEA" w:rsidP="003616D4">
      <w:pPr>
        <w:pStyle w:val="Akapitzlist"/>
        <w:widowControl w:val="0"/>
        <w:numPr>
          <w:ilvl w:val="0"/>
          <w:numId w:val="52"/>
        </w:numPr>
        <w:overflowPunct w:val="0"/>
        <w:autoSpaceDE w:val="0"/>
        <w:autoSpaceDN w:val="0"/>
        <w:adjustRightInd w:val="0"/>
        <w:spacing w:after="0" w:line="239" w:lineRule="auto"/>
        <w:jc w:val="both"/>
        <w:rPr>
          <w:rFonts w:ascii="Times New Roman" w:hAnsi="Times New Roman" w:cs="Times New Roman"/>
          <w:sz w:val="20"/>
          <w:szCs w:val="20"/>
        </w:rPr>
      </w:pPr>
      <w:r w:rsidRPr="006940B0">
        <w:rPr>
          <w:rFonts w:ascii="Times New Roman" w:hAnsi="Times New Roman" w:cs="Times New Roman"/>
          <w:sz w:val="20"/>
          <w:szCs w:val="20"/>
        </w:rPr>
        <w:t>wykonania wszelkich robót przygotowawczych, wykończeniowych i porządkowych, organizacji własnego zaplecza, zorganizowania, zagospodarowania i późniejszej likwid</w:t>
      </w:r>
      <w:r w:rsidR="006940B0">
        <w:rPr>
          <w:rFonts w:ascii="Times New Roman" w:hAnsi="Times New Roman" w:cs="Times New Roman"/>
          <w:sz w:val="20"/>
          <w:szCs w:val="20"/>
        </w:rPr>
        <w:t xml:space="preserve">acji placu budowy, </w:t>
      </w:r>
      <w:r w:rsidRPr="006940B0">
        <w:rPr>
          <w:rFonts w:ascii="Times New Roman" w:hAnsi="Times New Roman" w:cs="Times New Roman"/>
          <w:sz w:val="20"/>
          <w:szCs w:val="20"/>
        </w:rPr>
        <w:t xml:space="preserve">zabezpieczenia placu budowy, zorganizowania i utrzymania zaplecza budowy, odwodnienia wykopów, ewentualnego </w:t>
      </w:r>
      <w:r w:rsidRPr="006940B0">
        <w:rPr>
          <w:rFonts w:ascii="Times New Roman" w:hAnsi="Times New Roman" w:cs="Times New Roman"/>
          <w:sz w:val="20"/>
          <w:szCs w:val="20"/>
        </w:rPr>
        <w:lastRenderedPageBreak/>
        <w:t xml:space="preserve">pompowania wody, wywozu nadmiaru gruntu, ewentualnej wymiany gruntu, zagęszczenia gruntu, wykonania ewentualnych przekładek w przypadku kolizji z istniejącym uzbrojeniem, </w:t>
      </w:r>
    </w:p>
    <w:p w:rsidR="00F26CEA" w:rsidRPr="00F26CEA" w:rsidRDefault="00F26CEA" w:rsidP="00F26CEA">
      <w:pPr>
        <w:widowControl w:val="0"/>
        <w:autoSpaceDE w:val="0"/>
        <w:autoSpaceDN w:val="0"/>
        <w:adjustRightInd w:val="0"/>
        <w:spacing w:after="0" w:line="12" w:lineRule="exact"/>
        <w:rPr>
          <w:rFonts w:ascii="Times New Roman" w:hAnsi="Times New Roman" w:cs="Times New Roman"/>
          <w:sz w:val="20"/>
          <w:szCs w:val="20"/>
        </w:rPr>
      </w:pPr>
    </w:p>
    <w:p w:rsidR="00F26CEA" w:rsidRPr="006940B0" w:rsidRDefault="00F26CEA" w:rsidP="003616D4">
      <w:pPr>
        <w:pStyle w:val="Akapitzlis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6940B0">
        <w:rPr>
          <w:rFonts w:ascii="Times New Roman" w:hAnsi="Times New Roman" w:cs="Times New Roman"/>
          <w:sz w:val="20"/>
          <w:szCs w:val="20"/>
        </w:rPr>
        <w:t xml:space="preserve">koszty inwentaryzacji powykonawczej, wykonania dokumentacji powykonawczej, </w:t>
      </w:r>
    </w:p>
    <w:p w:rsidR="00F26CEA" w:rsidRDefault="008D2878" w:rsidP="003616D4">
      <w:pPr>
        <w:pStyle w:val="Akapitzlis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koszty</w:t>
      </w:r>
      <w:r w:rsidR="00F26CEA" w:rsidRPr="006940B0">
        <w:rPr>
          <w:rFonts w:ascii="Times New Roman" w:hAnsi="Times New Roman" w:cs="Times New Roman"/>
          <w:sz w:val="20"/>
          <w:szCs w:val="20"/>
        </w:rPr>
        <w:t xml:space="preserve"> energii elektrycznej i wody, </w:t>
      </w:r>
    </w:p>
    <w:p w:rsidR="00F26CEA" w:rsidRDefault="00F26CEA" w:rsidP="003616D4">
      <w:pPr>
        <w:pStyle w:val="Akapitzlis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0"/>
          <w:szCs w:val="20"/>
        </w:rPr>
      </w:pPr>
      <w:r w:rsidRPr="006940B0">
        <w:rPr>
          <w:rFonts w:ascii="Times New Roman" w:hAnsi="Times New Roman" w:cs="Times New Roman"/>
          <w:sz w:val="20"/>
          <w:szCs w:val="20"/>
        </w:rPr>
        <w:t>wszelkich innych kosztów niezbędnych do wykonania i</w:t>
      </w:r>
      <w:r w:rsidR="006940B0">
        <w:rPr>
          <w:rFonts w:ascii="Times New Roman" w:hAnsi="Times New Roman" w:cs="Times New Roman"/>
          <w:sz w:val="20"/>
          <w:szCs w:val="20"/>
        </w:rPr>
        <w:t xml:space="preserve"> prawidłowej eksploatacji Przed</w:t>
      </w:r>
      <w:r w:rsidRPr="006940B0">
        <w:rPr>
          <w:rFonts w:ascii="Times New Roman" w:hAnsi="Times New Roman" w:cs="Times New Roman"/>
          <w:sz w:val="20"/>
          <w:szCs w:val="20"/>
        </w:rPr>
        <w:t xml:space="preserve">miotu Zamówienia. </w:t>
      </w:r>
    </w:p>
    <w:p w:rsidR="006940B0" w:rsidRPr="006940B0" w:rsidRDefault="006940B0" w:rsidP="006940B0">
      <w:pPr>
        <w:pStyle w:val="Akapitzlist"/>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Cena brutto wskazana w ust. 1 niniejszego paragrafu umowy została ustalona na okres ważności niniejszej umowy i nie będzie podlegała żadnym zmianom, w tym również zmianom z tytułu inflacji.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9" w:lineRule="exact"/>
        <w:rPr>
          <w:rFonts w:ascii="Times New Roman" w:hAnsi="Times New Roman" w:cs="Times New Roman"/>
          <w:sz w:val="20"/>
          <w:szCs w:val="20"/>
        </w:rPr>
      </w:pPr>
    </w:p>
    <w:p w:rsidR="006940B0" w:rsidRDefault="00F26CEA" w:rsidP="00F26CEA">
      <w:pPr>
        <w:widowControl w:val="0"/>
        <w:overflowPunct w:val="0"/>
        <w:autoSpaceDE w:val="0"/>
        <w:autoSpaceDN w:val="0"/>
        <w:adjustRightInd w:val="0"/>
        <w:spacing w:after="0" w:line="236" w:lineRule="auto"/>
        <w:ind w:left="3381" w:right="3380" w:firstLine="1015"/>
        <w:rPr>
          <w:rFonts w:ascii="Times New Roman" w:hAnsi="Times New Roman" w:cs="Times New Roman"/>
          <w:b/>
          <w:bCs/>
          <w:sz w:val="20"/>
          <w:szCs w:val="20"/>
        </w:rPr>
      </w:pPr>
      <w:r w:rsidRPr="00F26CEA">
        <w:rPr>
          <w:rFonts w:ascii="Times New Roman" w:hAnsi="Times New Roman" w:cs="Times New Roman"/>
          <w:b/>
          <w:bCs/>
          <w:sz w:val="20"/>
          <w:szCs w:val="20"/>
        </w:rPr>
        <w:t xml:space="preserve">§ </w:t>
      </w:r>
      <w:r w:rsidR="006940B0">
        <w:rPr>
          <w:rFonts w:ascii="Times New Roman" w:hAnsi="Times New Roman" w:cs="Times New Roman"/>
          <w:b/>
          <w:bCs/>
          <w:sz w:val="20"/>
          <w:szCs w:val="20"/>
        </w:rPr>
        <w:t>9</w:t>
      </w:r>
      <w:r w:rsidRPr="00F26CEA">
        <w:rPr>
          <w:rFonts w:ascii="Times New Roman" w:hAnsi="Times New Roman" w:cs="Times New Roman"/>
          <w:b/>
          <w:bCs/>
          <w:sz w:val="20"/>
          <w:szCs w:val="20"/>
        </w:rPr>
        <w:t xml:space="preserve"> </w:t>
      </w:r>
    </w:p>
    <w:p w:rsidR="00F26CEA" w:rsidRPr="00F26CEA" w:rsidRDefault="00F26CEA" w:rsidP="006940B0">
      <w:pPr>
        <w:widowControl w:val="0"/>
        <w:overflowPunct w:val="0"/>
        <w:autoSpaceDE w:val="0"/>
        <w:autoSpaceDN w:val="0"/>
        <w:adjustRightInd w:val="0"/>
        <w:spacing w:after="0" w:line="236" w:lineRule="auto"/>
        <w:ind w:left="3381" w:right="3380"/>
        <w:rPr>
          <w:rFonts w:ascii="Times New Roman" w:hAnsi="Times New Roman" w:cs="Times New Roman"/>
          <w:sz w:val="20"/>
          <w:szCs w:val="20"/>
        </w:rPr>
      </w:pPr>
      <w:r w:rsidRPr="00F26CEA">
        <w:rPr>
          <w:rFonts w:ascii="Times New Roman" w:hAnsi="Times New Roman" w:cs="Times New Roman"/>
          <w:b/>
          <w:bCs/>
          <w:sz w:val="20"/>
          <w:szCs w:val="20"/>
        </w:rPr>
        <w:t>WARUNKI PŁATNOŚCI</w:t>
      </w:r>
    </w:p>
    <w:p w:rsidR="00F26CEA" w:rsidRPr="00F26CEA" w:rsidRDefault="00F26CEA" w:rsidP="00F26CEA">
      <w:pPr>
        <w:widowControl w:val="0"/>
        <w:autoSpaceDE w:val="0"/>
        <w:autoSpaceDN w:val="0"/>
        <w:adjustRightInd w:val="0"/>
        <w:spacing w:after="0" w:line="379" w:lineRule="exact"/>
        <w:rPr>
          <w:rFonts w:ascii="Times New Roman" w:hAnsi="Times New Roman" w:cs="Times New Roman"/>
          <w:sz w:val="20"/>
          <w:szCs w:val="20"/>
        </w:rPr>
      </w:pPr>
    </w:p>
    <w:p w:rsidR="00F26CEA" w:rsidRDefault="00F26CEA" w:rsidP="003616D4">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70" w:lineRule="exact"/>
        <w:ind w:left="301" w:hanging="301"/>
        <w:jc w:val="both"/>
        <w:rPr>
          <w:rFonts w:ascii="Times New Roman" w:hAnsi="Times New Roman" w:cs="Times New Roman"/>
          <w:sz w:val="20"/>
          <w:szCs w:val="20"/>
        </w:rPr>
      </w:pPr>
      <w:r w:rsidRPr="006940B0">
        <w:rPr>
          <w:rFonts w:ascii="Times New Roman" w:hAnsi="Times New Roman" w:cs="Times New Roman"/>
          <w:sz w:val="20"/>
          <w:szCs w:val="20"/>
        </w:rPr>
        <w:t xml:space="preserve">Wynagrodzenie za wykonanie Przedmiotu Zamówienia będzie płatne na podstawie prawidłowo wystawionej przez Wykonawcę faktury końcowej, po podpisaniu przez Zamawiającego bezusterkowego protokołu odbioru końcowego podpisanego przez Zamawiającego bez uwag i zatwierdzonego przez Inspektora nadzoru, stosownie do postanowień określonych § 4 niniejszej umowy oraz po przedłożeniu Zamawiającemu oświadczenia podpisanego </w:t>
      </w:r>
      <w:r w:rsidR="006940B0" w:rsidRPr="006940B0">
        <w:rPr>
          <w:rFonts w:ascii="Times New Roman" w:hAnsi="Times New Roman" w:cs="Times New Roman"/>
          <w:sz w:val="20"/>
          <w:szCs w:val="20"/>
        </w:rPr>
        <w:t>p</w:t>
      </w:r>
      <w:r w:rsidRPr="006940B0">
        <w:rPr>
          <w:rFonts w:ascii="Times New Roman" w:hAnsi="Times New Roman" w:cs="Times New Roman"/>
          <w:sz w:val="20"/>
          <w:szCs w:val="20"/>
        </w:rPr>
        <w:t>rzez Wykonawcę, Podwykonawców i dalszych Podwykonawców o braku zobowiązań finansowych Wykonawcy wobec Podwykonawców i dalszych Podwykonawców</w:t>
      </w:r>
      <w:r w:rsidR="006940B0">
        <w:rPr>
          <w:rFonts w:ascii="Times New Roman" w:hAnsi="Times New Roman" w:cs="Times New Roman"/>
          <w:sz w:val="20"/>
          <w:szCs w:val="20"/>
        </w:rPr>
        <w:t>.</w:t>
      </w:r>
    </w:p>
    <w:p w:rsidR="00F26CEA" w:rsidRPr="00F26CEA" w:rsidRDefault="00F26CEA" w:rsidP="00F26CEA">
      <w:pPr>
        <w:widowControl w:val="0"/>
        <w:autoSpaceDE w:val="0"/>
        <w:autoSpaceDN w:val="0"/>
        <w:adjustRightInd w:val="0"/>
        <w:spacing w:after="0" w:line="283" w:lineRule="exact"/>
        <w:rPr>
          <w:rFonts w:ascii="Times New Roman" w:hAnsi="Times New Roman" w:cs="Times New Roman"/>
          <w:sz w:val="20"/>
          <w:szCs w:val="20"/>
        </w:rPr>
      </w:pPr>
    </w:p>
    <w:p w:rsidR="00F26CEA" w:rsidRPr="00F26CEA" w:rsidRDefault="00F26CEA" w:rsidP="003616D4">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37" w:lineRule="auto"/>
        <w:ind w:left="301" w:right="20" w:hanging="301"/>
        <w:jc w:val="both"/>
        <w:rPr>
          <w:rFonts w:ascii="Times New Roman" w:hAnsi="Times New Roman" w:cs="Times New Roman"/>
          <w:sz w:val="20"/>
          <w:szCs w:val="20"/>
        </w:rPr>
      </w:pPr>
      <w:r w:rsidRPr="00F26CEA">
        <w:rPr>
          <w:rFonts w:ascii="Times New Roman" w:hAnsi="Times New Roman" w:cs="Times New Roman"/>
          <w:sz w:val="20"/>
          <w:szCs w:val="20"/>
        </w:rPr>
        <w:t>Zamawiający zobowiązuje się do zapłaty należności wynikających z prawidłowo wystawio</w:t>
      </w:r>
      <w:r w:rsidR="00837ABC">
        <w:rPr>
          <w:rFonts w:ascii="Times New Roman" w:hAnsi="Times New Roman" w:cs="Times New Roman"/>
          <w:sz w:val="20"/>
          <w:szCs w:val="20"/>
        </w:rPr>
        <w:t>nej</w:t>
      </w:r>
      <w:r w:rsidR="006940B0">
        <w:rPr>
          <w:rFonts w:ascii="Times New Roman" w:hAnsi="Times New Roman" w:cs="Times New Roman"/>
          <w:sz w:val="20"/>
          <w:szCs w:val="20"/>
        </w:rPr>
        <w:t xml:space="preserve"> faktur</w:t>
      </w:r>
      <w:r w:rsidR="00837ABC">
        <w:rPr>
          <w:rFonts w:ascii="Times New Roman" w:hAnsi="Times New Roman" w:cs="Times New Roman"/>
          <w:sz w:val="20"/>
          <w:szCs w:val="20"/>
        </w:rPr>
        <w:t>y</w:t>
      </w:r>
      <w:r w:rsidR="006940B0">
        <w:rPr>
          <w:rFonts w:ascii="Times New Roman" w:hAnsi="Times New Roman" w:cs="Times New Roman"/>
          <w:sz w:val="20"/>
          <w:szCs w:val="20"/>
        </w:rPr>
        <w:t>, w terminie 30</w:t>
      </w:r>
      <w:r w:rsidRPr="00F26CEA">
        <w:rPr>
          <w:rFonts w:ascii="Times New Roman" w:hAnsi="Times New Roman" w:cs="Times New Roman"/>
          <w:sz w:val="20"/>
          <w:szCs w:val="20"/>
        </w:rPr>
        <w:t xml:space="preserve"> dni od ich otrzymania od Wykonawcy. </w:t>
      </w:r>
    </w:p>
    <w:p w:rsidR="00F26CEA" w:rsidRPr="00F26CEA" w:rsidRDefault="00F26CEA" w:rsidP="00F26CEA">
      <w:pPr>
        <w:widowControl w:val="0"/>
        <w:autoSpaceDE w:val="0"/>
        <w:autoSpaceDN w:val="0"/>
        <w:adjustRightInd w:val="0"/>
        <w:spacing w:after="0" w:line="282" w:lineRule="exact"/>
        <w:rPr>
          <w:rFonts w:ascii="Times New Roman" w:hAnsi="Times New Roman" w:cs="Times New Roman"/>
          <w:sz w:val="20"/>
          <w:szCs w:val="20"/>
        </w:rPr>
      </w:pPr>
    </w:p>
    <w:p w:rsidR="00F26CEA" w:rsidRPr="00F26CEA" w:rsidRDefault="00F26CEA" w:rsidP="003616D4">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36" w:lineRule="auto"/>
        <w:ind w:left="301" w:hanging="301"/>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powierzenia części robót budowlanych Podwykonawcom Wykonawca ma obowiązek: </w:t>
      </w:r>
    </w:p>
    <w:p w:rsidR="00F26CEA" w:rsidRPr="00F26CEA" w:rsidRDefault="00F26CEA" w:rsidP="00F26CEA">
      <w:pPr>
        <w:widowControl w:val="0"/>
        <w:autoSpaceDE w:val="0"/>
        <w:autoSpaceDN w:val="0"/>
        <w:adjustRightInd w:val="0"/>
        <w:spacing w:after="0" w:line="284" w:lineRule="exact"/>
        <w:rPr>
          <w:rFonts w:ascii="Times New Roman" w:hAnsi="Times New Roman" w:cs="Times New Roman"/>
          <w:sz w:val="20"/>
          <w:szCs w:val="20"/>
        </w:rPr>
      </w:pPr>
    </w:p>
    <w:p w:rsidR="00F26CEA" w:rsidRPr="00F26CEA" w:rsidRDefault="00F26CEA" w:rsidP="003616D4">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54" w:lineRule="auto"/>
        <w:ind w:left="701" w:right="20" w:hanging="353"/>
        <w:jc w:val="both"/>
        <w:rPr>
          <w:rFonts w:ascii="Times New Roman" w:hAnsi="Times New Roman" w:cs="Times New Roman"/>
          <w:sz w:val="20"/>
          <w:szCs w:val="20"/>
        </w:rPr>
      </w:pPr>
      <w:r w:rsidRPr="00F26CEA">
        <w:rPr>
          <w:rFonts w:ascii="Times New Roman" w:hAnsi="Times New Roman" w:cs="Times New Roman"/>
          <w:sz w:val="20"/>
          <w:szCs w:val="20"/>
        </w:rPr>
        <w:t>uzyskania od Zamawiającego pisemnej zgody na wykonywanie robót przez Podwyko</w:t>
      </w:r>
      <w:r w:rsidR="006940B0">
        <w:rPr>
          <w:rFonts w:ascii="Times New Roman" w:hAnsi="Times New Roman" w:cs="Times New Roman"/>
          <w:sz w:val="20"/>
          <w:szCs w:val="20"/>
        </w:rPr>
        <w:t>nawców, zgodnie z </w:t>
      </w:r>
      <w:r w:rsidRPr="00F26CEA">
        <w:rPr>
          <w:rFonts w:ascii="Times New Roman" w:hAnsi="Times New Roman" w:cs="Times New Roman"/>
          <w:sz w:val="20"/>
          <w:szCs w:val="20"/>
        </w:rPr>
        <w:t xml:space="preserve">zasadami wskazanymi w przepisach ustawy Prawo Zamówień Publicznych i Kodeksu cywilnego, </w:t>
      </w:r>
    </w:p>
    <w:p w:rsidR="00F26CEA" w:rsidRPr="00F26CEA" w:rsidRDefault="00F26CEA" w:rsidP="00F26CEA">
      <w:pPr>
        <w:widowControl w:val="0"/>
        <w:autoSpaceDE w:val="0"/>
        <w:autoSpaceDN w:val="0"/>
        <w:adjustRightInd w:val="0"/>
        <w:spacing w:after="0" w:line="70" w:lineRule="exact"/>
        <w:rPr>
          <w:rFonts w:ascii="Times New Roman" w:hAnsi="Times New Roman" w:cs="Times New Roman"/>
          <w:sz w:val="20"/>
          <w:szCs w:val="20"/>
        </w:rPr>
      </w:pPr>
    </w:p>
    <w:p w:rsidR="00F26CEA" w:rsidRPr="00F26CEA" w:rsidRDefault="00F26CEA" w:rsidP="003616D4">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82" w:lineRule="auto"/>
        <w:ind w:left="701" w:right="20" w:hanging="353"/>
        <w:jc w:val="both"/>
        <w:rPr>
          <w:rFonts w:ascii="Times New Roman" w:hAnsi="Times New Roman" w:cs="Times New Roman"/>
          <w:sz w:val="20"/>
          <w:szCs w:val="20"/>
        </w:rPr>
      </w:pPr>
      <w:r w:rsidRPr="00F26CEA">
        <w:rPr>
          <w:rFonts w:ascii="Times New Roman" w:hAnsi="Times New Roman" w:cs="Times New Roman"/>
          <w:sz w:val="20"/>
          <w:szCs w:val="20"/>
        </w:rPr>
        <w:t>dokonania we własnym zakresie zapłaty wymagaln</w:t>
      </w:r>
      <w:r w:rsidR="006940B0">
        <w:rPr>
          <w:rFonts w:ascii="Times New Roman" w:hAnsi="Times New Roman" w:cs="Times New Roman"/>
          <w:sz w:val="20"/>
          <w:szCs w:val="20"/>
        </w:rPr>
        <w:t>ego wynagrodzenia należnego Podwykonawcy z </w:t>
      </w:r>
      <w:r w:rsidRPr="00F26CEA">
        <w:rPr>
          <w:rFonts w:ascii="Times New Roman" w:hAnsi="Times New Roman" w:cs="Times New Roman"/>
          <w:sz w:val="20"/>
          <w:szCs w:val="20"/>
        </w:rPr>
        <w:t xml:space="preserve">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stanowiące dowód potwierdzający dokonanie zapłaty całości należnego mu wymagalnego wynagrodzenia, </w:t>
      </w:r>
    </w:p>
    <w:p w:rsidR="00F26CEA" w:rsidRPr="00F26CEA" w:rsidRDefault="00F26CEA" w:rsidP="00F26CEA">
      <w:pPr>
        <w:widowControl w:val="0"/>
        <w:autoSpaceDE w:val="0"/>
        <w:autoSpaceDN w:val="0"/>
        <w:adjustRightInd w:val="0"/>
        <w:spacing w:after="0" w:line="42" w:lineRule="exact"/>
        <w:rPr>
          <w:rFonts w:ascii="Times New Roman" w:hAnsi="Times New Roman" w:cs="Times New Roman"/>
          <w:sz w:val="20"/>
          <w:szCs w:val="20"/>
        </w:rPr>
      </w:pPr>
    </w:p>
    <w:p w:rsidR="00F26CEA" w:rsidRPr="00F26CEA" w:rsidRDefault="00F26CEA" w:rsidP="003616D4">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65" w:lineRule="auto"/>
        <w:ind w:left="701" w:right="20" w:hanging="353"/>
        <w:jc w:val="both"/>
        <w:rPr>
          <w:rFonts w:ascii="Times New Roman" w:hAnsi="Times New Roman" w:cs="Times New Roman"/>
          <w:sz w:val="20"/>
          <w:szCs w:val="20"/>
        </w:rPr>
      </w:pPr>
      <w:r w:rsidRPr="00F26CEA">
        <w:rPr>
          <w:rFonts w:ascii="Times New Roman" w:hAnsi="Times New Roman" w:cs="Times New Roman"/>
          <w:sz w:val="20"/>
          <w:szCs w:val="20"/>
        </w:rPr>
        <w:t xml:space="preserve">Wykonawca odpowiedzialny jest za to, że Podwykonawcy nie będą dochodzili od Zamawiającego zapłaty wynagrodzenia z tytułu wykonania części robót budowlanych i zobowiązuje się do pokrycia wszelkich szkód, jakie poniesie Zamawiający w związku z roszczeniami Podwykonawców, włączając w to odsetki za zwłokę, koszty procesu, egzekucji i inne. </w:t>
      </w:r>
    </w:p>
    <w:p w:rsidR="00F26CEA" w:rsidRPr="00F26CEA" w:rsidRDefault="00F26CEA" w:rsidP="00F26CEA">
      <w:pPr>
        <w:widowControl w:val="0"/>
        <w:autoSpaceDE w:val="0"/>
        <w:autoSpaceDN w:val="0"/>
        <w:adjustRightInd w:val="0"/>
        <w:spacing w:after="0" w:line="302"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74" w:lineRule="exact"/>
        <w:rPr>
          <w:rFonts w:ascii="Times New Roman" w:hAnsi="Times New Roman" w:cs="Times New Roman"/>
          <w:sz w:val="20"/>
          <w:szCs w:val="20"/>
        </w:rPr>
      </w:pPr>
    </w:p>
    <w:p w:rsidR="006940B0" w:rsidRDefault="006940B0" w:rsidP="00F26CEA">
      <w:pPr>
        <w:widowControl w:val="0"/>
        <w:overflowPunct w:val="0"/>
        <w:autoSpaceDE w:val="0"/>
        <w:autoSpaceDN w:val="0"/>
        <w:adjustRightInd w:val="0"/>
        <w:spacing w:after="0" w:line="236" w:lineRule="auto"/>
        <w:ind w:left="3741" w:right="3760" w:firstLine="643"/>
        <w:rPr>
          <w:rFonts w:ascii="Times New Roman" w:hAnsi="Times New Roman" w:cs="Times New Roman"/>
          <w:b/>
          <w:bCs/>
          <w:sz w:val="20"/>
          <w:szCs w:val="20"/>
        </w:rPr>
      </w:pPr>
      <w:r>
        <w:rPr>
          <w:rFonts w:ascii="Times New Roman" w:hAnsi="Times New Roman" w:cs="Times New Roman"/>
          <w:b/>
          <w:bCs/>
          <w:sz w:val="20"/>
          <w:szCs w:val="20"/>
        </w:rPr>
        <w:t>§ 10</w:t>
      </w:r>
    </w:p>
    <w:p w:rsidR="00F26CEA" w:rsidRPr="00F26CEA" w:rsidRDefault="00245676" w:rsidP="00245676">
      <w:pPr>
        <w:widowControl w:val="0"/>
        <w:overflowPunct w:val="0"/>
        <w:autoSpaceDE w:val="0"/>
        <w:autoSpaceDN w:val="0"/>
        <w:adjustRightInd w:val="0"/>
        <w:spacing w:after="0" w:line="236" w:lineRule="auto"/>
        <w:ind w:left="4486" w:right="-6" w:hanging="4486"/>
        <w:jc w:val="center"/>
        <w:rPr>
          <w:rFonts w:ascii="Times New Roman" w:hAnsi="Times New Roman" w:cs="Times New Roman"/>
          <w:sz w:val="20"/>
          <w:szCs w:val="20"/>
        </w:rPr>
      </w:pPr>
      <w:r>
        <w:rPr>
          <w:rFonts w:ascii="Times New Roman" w:hAnsi="Times New Roman" w:cs="Times New Roman"/>
          <w:b/>
          <w:bCs/>
          <w:sz w:val="20"/>
          <w:szCs w:val="20"/>
        </w:rPr>
        <w:t xml:space="preserve">KARY </w:t>
      </w:r>
      <w:r w:rsidR="00F26CEA" w:rsidRPr="00F26CEA">
        <w:rPr>
          <w:rFonts w:ascii="Times New Roman" w:hAnsi="Times New Roman" w:cs="Times New Roman"/>
          <w:b/>
          <w:bCs/>
          <w:sz w:val="20"/>
          <w:szCs w:val="20"/>
        </w:rPr>
        <w:t>UMOWNE</w:t>
      </w:r>
    </w:p>
    <w:p w:rsidR="00F26CEA" w:rsidRPr="00F26CEA" w:rsidRDefault="00F26CEA" w:rsidP="00F26CEA">
      <w:pPr>
        <w:widowControl w:val="0"/>
        <w:autoSpaceDE w:val="0"/>
        <w:autoSpaceDN w:val="0"/>
        <w:adjustRightInd w:val="0"/>
        <w:spacing w:after="0" w:line="334"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39" w:lineRule="auto"/>
        <w:ind w:left="1"/>
        <w:rPr>
          <w:rFonts w:ascii="Times New Roman" w:hAnsi="Times New Roman" w:cs="Times New Roman"/>
          <w:sz w:val="20"/>
          <w:szCs w:val="20"/>
        </w:rPr>
      </w:pPr>
      <w:r w:rsidRPr="00F26CEA">
        <w:rPr>
          <w:rFonts w:ascii="Times New Roman" w:hAnsi="Times New Roman" w:cs="Times New Roman"/>
          <w:sz w:val="20"/>
          <w:szCs w:val="20"/>
        </w:rPr>
        <w:t>Strony ustalają następujące kary umowne:</w:t>
      </w:r>
    </w:p>
    <w:p w:rsidR="00F26CEA" w:rsidRPr="00F26CEA" w:rsidRDefault="00F26CEA" w:rsidP="00F26CEA">
      <w:pPr>
        <w:widowControl w:val="0"/>
        <w:autoSpaceDE w:val="0"/>
        <w:autoSpaceDN w:val="0"/>
        <w:adjustRightInd w:val="0"/>
        <w:spacing w:after="0" w:line="38" w:lineRule="exact"/>
        <w:rPr>
          <w:rFonts w:ascii="Times New Roman" w:hAnsi="Times New Roman" w:cs="Times New Roman"/>
          <w:sz w:val="20"/>
          <w:szCs w:val="20"/>
        </w:rPr>
      </w:pPr>
    </w:p>
    <w:p w:rsidR="00F26CEA" w:rsidRPr="00F26CEA" w:rsidRDefault="00F26CEA" w:rsidP="003616D4">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zapłaci Zamawiającemu kary umowne: </w:t>
      </w:r>
    </w:p>
    <w:p w:rsidR="00F26CEA" w:rsidRPr="00F26CEA" w:rsidRDefault="00F26CEA" w:rsidP="00F26CEA">
      <w:pPr>
        <w:widowControl w:val="0"/>
        <w:autoSpaceDE w:val="0"/>
        <w:autoSpaceDN w:val="0"/>
        <w:adjustRightInd w:val="0"/>
        <w:spacing w:after="0" w:line="281"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 tytułu zwłoki w wykonaniu Przedmiotu Zamówienia w terminie wskazanym w § 2 niniej</w:t>
      </w:r>
      <w:r w:rsidR="006940B0">
        <w:rPr>
          <w:rFonts w:ascii="Times New Roman" w:hAnsi="Times New Roman" w:cs="Times New Roman"/>
          <w:sz w:val="20"/>
          <w:szCs w:val="20"/>
        </w:rPr>
        <w:t>szej umowy w wysokości 0,1</w:t>
      </w:r>
      <w:r w:rsidRPr="00F26CEA">
        <w:rPr>
          <w:rFonts w:ascii="Times New Roman" w:hAnsi="Times New Roman" w:cs="Times New Roman"/>
          <w:sz w:val="20"/>
          <w:szCs w:val="20"/>
        </w:rPr>
        <w:t xml:space="preserve">%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zwłoki, </w:t>
      </w:r>
    </w:p>
    <w:p w:rsidR="00F26CEA" w:rsidRPr="00F26CEA" w:rsidRDefault="00F26CEA" w:rsidP="00F26CEA">
      <w:pPr>
        <w:widowControl w:val="0"/>
        <w:autoSpaceDE w:val="0"/>
        <w:autoSpaceDN w:val="0"/>
        <w:adjustRightInd w:val="0"/>
        <w:spacing w:after="0" w:line="67"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4" w:lineRule="auto"/>
        <w:ind w:left="721" w:hanging="361"/>
        <w:jc w:val="both"/>
        <w:rPr>
          <w:rFonts w:ascii="Times New Roman" w:hAnsi="Times New Roman" w:cs="Times New Roman"/>
          <w:sz w:val="20"/>
          <w:szCs w:val="20"/>
        </w:rPr>
      </w:pPr>
      <w:r w:rsidRPr="00F26CEA">
        <w:rPr>
          <w:rFonts w:ascii="Times New Roman" w:hAnsi="Times New Roman" w:cs="Times New Roman"/>
          <w:sz w:val="20"/>
          <w:szCs w:val="20"/>
        </w:rPr>
        <w:t>z tytułu opóźnienia w usunięciu wad i usterek stwierdzonych w okresie gwarancji i rękojmi w terminie wskazanym w § 1</w:t>
      </w:r>
      <w:r w:rsidR="006940B0">
        <w:rPr>
          <w:rFonts w:ascii="Times New Roman" w:hAnsi="Times New Roman" w:cs="Times New Roman"/>
          <w:sz w:val="20"/>
          <w:szCs w:val="20"/>
        </w:rPr>
        <w:t>3</w:t>
      </w:r>
      <w:r w:rsidRPr="00F26CEA">
        <w:rPr>
          <w:rFonts w:ascii="Times New Roman" w:hAnsi="Times New Roman" w:cs="Times New Roman"/>
          <w:sz w:val="20"/>
          <w:szCs w:val="20"/>
        </w:rPr>
        <w:t xml:space="preserve"> ust. 2 niniejszej umowy w wysokości 0,</w:t>
      </w:r>
      <w:r w:rsidR="006940B0">
        <w:rPr>
          <w:rFonts w:ascii="Times New Roman" w:hAnsi="Times New Roman" w:cs="Times New Roman"/>
          <w:sz w:val="20"/>
          <w:szCs w:val="20"/>
        </w:rPr>
        <w:t>1</w:t>
      </w:r>
      <w:r w:rsidRPr="00F26CEA">
        <w:rPr>
          <w:rFonts w:ascii="Times New Roman" w:hAnsi="Times New Roman" w:cs="Times New Roman"/>
          <w:sz w:val="20"/>
          <w:szCs w:val="20"/>
        </w:rPr>
        <w:t xml:space="preserve">%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opóźnienia, </w:t>
      </w:r>
    </w:p>
    <w:p w:rsidR="00F26CEA" w:rsidRPr="00F26CEA" w:rsidRDefault="00F26CEA" w:rsidP="00F26CEA">
      <w:pPr>
        <w:widowControl w:val="0"/>
        <w:autoSpaceDE w:val="0"/>
        <w:autoSpaceDN w:val="0"/>
        <w:adjustRightInd w:val="0"/>
        <w:spacing w:after="0" w:line="70"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 tytułu odstąpienia od umowy z przyczyn leżących po stronie Wykonawcy, w wysokości 5,0 %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lastRenderedPageBreak/>
        <w:t xml:space="preserve">za nieprzedłożenie dokumentów o których mowa w § 3a ust 2, w wysokości 0,5 %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rozpoczęty dzień opóźnienia, </w:t>
      </w:r>
    </w:p>
    <w:p w:rsidR="00F26CEA" w:rsidRPr="00F26CEA" w:rsidRDefault="00F26CEA" w:rsidP="00F26CEA">
      <w:pPr>
        <w:widowControl w:val="0"/>
        <w:autoSpaceDE w:val="0"/>
        <w:autoSpaceDN w:val="0"/>
        <w:adjustRightInd w:val="0"/>
        <w:spacing w:after="0" w:line="85"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1"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za nieprzedłożenie do zaakceptowania projektu umowy o podwykonawstwo, której przedmiotem są roboty budowlane, lub projektu jej zmiany, w wysokości 0,5 %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od daty jej podpisania przez strony, </w:t>
      </w:r>
    </w:p>
    <w:p w:rsidR="00F26CEA" w:rsidRPr="00F26CEA" w:rsidRDefault="00F26CEA" w:rsidP="00F26CEA">
      <w:pPr>
        <w:widowControl w:val="0"/>
        <w:autoSpaceDE w:val="0"/>
        <w:autoSpaceDN w:val="0"/>
        <w:adjustRightInd w:val="0"/>
        <w:spacing w:after="0" w:line="61"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2"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za nieprzedłożenie poświadczonej za zgodność z oryginałem kopii umowy o podwykonawstwo lub jej zmiany, w wysokości 0,5 %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od daty jej zawarcia do dnia przedłożenia umowy Zamawiającemu, </w:t>
      </w:r>
    </w:p>
    <w:p w:rsidR="00F26CEA" w:rsidRPr="00F26CEA" w:rsidRDefault="00F26CEA" w:rsidP="00F26CEA">
      <w:pPr>
        <w:widowControl w:val="0"/>
        <w:autoSpaceDE w:val="0"/>
        <w:autoSpaceDN w:val="0"/>
        <w:adjustRightInd w:val="0"/>
        <w:spacing w:after="0" w:line="59"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za brak zmiany umowy o podwykonawstwo w zakresie terminu zapłaty, w wysokości 0,5 %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od daty wskazanej w informacji, o której mowa w § </w:t>
      </w:r>
      <w:r w:rsidR="00245676">
        <w:rPr>
          <w:rFonts w:ascii="Times New Roman" w:hAnsi="Times New Roman" w:cs="Times New Roman"/>
          <w:sz w:val="20"/>
          <w:szCs w:val="20"/>
        </w:rPr>
        <w:t>6</w:t>
      </w:r>
      <w:r w:rsidRPr="00F26CEA">
        <w:rPr>
          <w:rFonts w:ascii="Times New Roman" w:hAnsi="Times New Roman" w:cs="Times New Roman"/>
          <w:sz w:val="20"/>
          <w:szCs w:val="20"/>
        </w:rPr>
        <w:t xml:space="preserve"> ust. 9 umowy, </w:t>
      </w:r>
    </w:p>
    <w:p w:rsidR="00F26CEA" w:rsidRPr="00F26CEA" w:rsidRDefault="00F26CEA" w:rsidP="00F26CEA">
      <w:pPr>
        <w:widowControl w:val="0"/>
        <w:autoSpaceDE w:val="0"/>
        <w:autoSpaceDN w:val="0"/>
        <w:adjustRightInd w:val="0"/>
        <w:spacing w:after="0" w:line="67"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za brak zapłaty należnego wynagrodzenia Podwykonawcom lub dalszym Podwykonawcom, w wysokości 10 % niezapłaconej w terminie należności,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nieterminową zapłatę wynagrodzenia należneg</w:t>
      </w:r>
      <w:r w:rsidR="00245676">
        <w:rPr>
          <w:rFonts w:ascii="Times New Roman" w:hAnsi="Times New Roman" w:cs="Times New Roman"/>
          <w:sz w:val="20"/>
          <w:szCs w:val="20"/>
        </w:rPr>
        <w:t>o Podwykonawcom lub dalszym Podwykonawcom, w </w:t>
      </w:r>
      <w:r w:rsidRPr="00F26CEA">
        <w:rPr>
          <w:rFonts w:ascii="Times New Roman" w:hAnsi="Times New Roman" w:cs="Times New Roman"/>
          <w:sz w:val="20"/>
          <w:szCs w:val="20"/>
        </w:rPr>
        <w:t xml:space="preserve">wysokości 0,5 %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w:t>
      </w:r>
    </w:p>
    <w:p w:rsidR="00F26CEA" w:rsidRPr="00F26CEA" w:rsidRDefault="00F26CEA" w:rsidP="00F26CEA">
      <w:pPr>
        <w:widowControl w:val="0"/>
        <w:autoSpaceDE w:val="0"/>
        <w:autoSpaceDN w:val="0"/>
        <w:adjustRightInd w:val="0"/>
        <w:spacing w:after="0" w:line="313" w:lineRule="exact"/>
        <w:rPr>
          <w:rFonts w:ascii="Times New Roman" w:hAnsi="Times New Roman" w:cs="Times New Roman"/>
          <w:sz w:val="20"/>
          <w:szCs w:val="20"/>
        </w:rPr>
      </w:pPr>
    </w:p>
    <w:p w:rsidR="00F26CEA" w:rsidRPr="00F26CEA" w:rsidRDefault="00F26CEA" w:rsidP="003616D4">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zapłaci Wykonawcy kary umowne: </w:t>
      </w:r>
    </w:p>
    <w:p w:rsidR="00F26CEA" w:rsidRPr="00F26CEA" w:rsidRDefault="00F26CEA" w:rsidP="003616D4">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54" w:lineRule="auto"/>
        <w:ind w:left="701" w:right="20" w:hanging="418"/>
        <w:jc w:val="both"/>
        <w:rPr>
          <w:rFonts w:ascii="Times New Roman" w:hAnsi="Times New Roman" w:cs="Times New Roman"/>
          <w:sz w:val="20"/>
          <w:szCs w:val="20"/>
        </w:rPr>
      </w:pPr>
      <w:r w:rsidRPr="00F26CEA">
        <w:rPr>
          <w:rFonts w:ascii="Times New Roman" w:hAnsi="Times New Roman" w:cs="Times New Roman"/>
          <w:sz w:val="20"/>
          <w:szCs w:val="20"/>
        </w:rPr>
        <w:t xml:space="preserve">z tytułu odstąpienia od umowy z przyczyn leżących wyłącznie po stronie Zamawiającego, w wysokości 5,0 % ceny brutto określonej w § </w:t>
      </w:r>
      <w:r w:rsidR="00245676">
        <w:rPr>
          <w:rFonts w:ascii="Times New Roman" w:hAnsi="Times New Roman" w:cs="Times New Roman"/>
          <w:sz w:val="20"/>
          <w:szCs w:val="20"/>
        </w:rPr>
        <w:t>8 ust. 1 niniejszej umowy, z za</w:t>
      </w:r>
      <w:r w:rsidRPr="00F26CEA">
        <w:rPr>
          <w:rFonts w:ascii="Times New Roman" w:hAnsi="Times New Roman" w:cs="Times New Roman"/>
          <w:sz w:val="20"/>
          <w:szCs w:val="20"/>
        </w:rPr>
        <w:t>strzeżeniem brzmienia § 1</w:t>
      </w:r>
      <w:r w:rsidR="00245676">
        <w:rPr>
          <w:rFonts w:ascii="Times New Roman" w:hAnsi="Times New Roman" w:cs="Times New Roman"/>
          <w:sz w:val="20"/>
          <w:szCs w:val="20"/>
        </w:rPr>
        <w:t>2</w:t>
      </w:r>
      <w:r w:rsidRPr="00F26CEA">
        <w:rPr>
          <w:rFonts w:ascii="Times New Roman" w:hAnsi="Times New Roman" w:cs="Times New Roman"/>
          <w:sz w:val="20"/>
          <w:szCs w:val="20"/>
        </w:rPr>
        <w:t xml:space="preserve"> ust. 1 umowy. </w:t>
      </w:r>
    </w:p>
    <w:p w:rsidR="00F26CEA" w:rsidRPr="00F26CEA" w:rsidRDefault="00F26CEA" w:rsidP="00F26CEA">
      <w:pPr>
        <w:widowControl w:val="0"/>
        <w:autoSpaceDE w:val="0"/>
        <w:autoSpaceDN w:val="0"/>
        <w:adjustRightInd w:val="0"/>
        <w:spacing w:after="0" w:line="269" w:lineRule="exact"/>
        <w:rPr>
          <w:rFonts w:ascii="Times New Roman" w:hAnsi="Times New Roman" w:cs="Times New Roman"/>
          <w:sz w:val="20"/>
          <w:szCs w:val="20"/>
        </w:rPr>
      </w:pPr>
    </w:p>
    <w:p w:rsidR="00F26CEA" w:rsidRPr="00F26CEA" w:rsidRDefault="00F26CEA" w:rsidP="003616D4">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36"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Zamawiający zastrzega prawo do dochodzenia odszkod</w:t>
      </w:r>
      <w:r w:rsidR="00245676">
        <w:rPr>
          <w:rFonts w:ascii="Times New Roman" w:hAnsi="Times New Roman" w:cs="Times New Roman"/>
          <w:sz w:val="20"/>
          <w:szCs w:val="20"/>
        </w:rPr>
        <w:t>owania na zasadach ogólnych, po</w:t>
      </w:r>
      <w:r w:rsidRPr="00F26CEA">
        <w:rPr>
          <w:rFonts w:ascii="Times New Roman" w:hAnsi="Times New Roman" w:cs="Times New Roman"/>
          <w:sz w:val="20"/>
          <w:szCs w:val="20"/>
        </w:rPr>
        <w:t xml:space="preserve">nad kwoty naliczonych kar umownych. </w:t>
      </w:r>
    </w:p>
    <w:p w:rsidR="00F26CEA" w:rsidRPr="00F26CEA" w:rsidRDefault="00F26CEA" w:rsidP="00F26CEA">
      <w:pPr>
        <w:widowControl w:val="0"/>
        <w:autoSpaceDE w:val="0"/>
        <w:autoSpaceDN w:val="0"/>
        <w:adjustRightInd w:val="0"/>
        <w:spacing w:after="0" w:line="326" w:lineRule="exact"/>
        <w:rPr>
          <w:rFonts w:ascii="Times New Roman" w:hAnsi="Times New Roman" w:cs="Times New Roman"/>
          <w:sz w:val="20"/>
          <w:szCs w:val="20"/>
        </w:rPr>
      </w:pPr>
    </w:p>
    <w:p w:rsidR="00F26CEA" w:rsidRPr="00F26CEA" w:rsidRDefault="00245676" w:rsidP="003616D4">
      <w:pPr>
        <w:widowControl w:val="0"/>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581"/>
        </w:tabs>
        <w:overflowPunct w:val="0"/>
        <w:autoSpaceDE w:val="0"/>
        <w:autoSpaceDN w:val="0"/>
        <w:adjustRightInd w:val="0"/>
        <w:spacing w:after="0" w:line="239" w:lineRule="auto"/>
        <w:ind w:left="4581" w:hanging="191"/>
        <w:jc w:val="both"/>
        <w:rPr>
          <w:rFonts w:ascii="Times New Roman" w:hAnsi="Times New Roman" w:cs="Times New Roman"/>
          <w:b/>
          <w:bCs/>
          <w:sz w:val="20"/>
          <w:szCs w:val="20"/>
        </w:rPr>
      </w:pPr>
      <w:r>
        <w:rPr>
          <w:rFonts w:ascii="Times New Roman" w:hAnsi="Times New Roman" w:cs="Times New Roman"/>
          <w:b/>
          <w:bCs/>
          <w:sz w:val="20"/>
          <w:szCs w:val="20"/>
        </w:rPr>
        <w:t>11</w:t>
      </w:r>
    </w:p>
    <w:p w:rsidR="00F26CEA" w:rsidRPr="00F26CEA" w:rsidRDefault="00F26CEA" w:rsidP="00F26CEA">
      <w:pPr>
        <w:widowControl w:val="0"/>
        <w:autoSpaceDE w:val="0"/>
        <w:autoSpaceDN w:val="0"/>
        <w:adjustRightInd w:val="0"/>
        <w:spacing w:after="0" w:line="378" w:lineRule="exact"/>
        <w:rPr>
          <w:rFonts w:ascii="Times New Roman" w:hAnsi="Times New Roman" w:cs="Times New Roman"/>
          <w:sz w:val="20"/>
          <w:szCs w:val="20"/>
        </w:rPr>
      </w:pPr>
    </w:p>
    <w:p w:rsidR="00F26CEA" w:rsidRPr="00F26CEA" w:rsidRDefault="00F26CEA" w:rsidP="003616D4">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rsidR="00F26CEA" w:rsidRPr="00F26CEA" w:rsidRDefault="00F26CEA" w:rsidP="00F26CEA">
      <w:pPr>
        <w:widowControl w:val="0"/>
        <w:autoSpaceDE w:val="0"/>
        <w:autoSpaceDN w:val="0"/>
        <w:adjustRightInd w:val="0"/>
        <w:spacing w:after="0" w:line="361" w:lineRule="exact"/>
        <w:rPr>
          <w:rFonts w:ascii="Times New Roman" w:hAnsi="Times New Roman" w:cs="Times New Roman"/>
          <w:sz w:val="20"/>
          <w:szCs w:val="20"/>
        </w:rPr>
      </w:pPr>
    </w:p>
    <w:p w:rsidR="00F26CEA" w:rsidRPr="00F26CEA" w:rsidRDefault="00F26CEA" w:rsidP="003616D4">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1" w:lineRule="auto"/>
        <w:ind w:left="281" w:hanging="281"/>
        <w:jc w:val="both"/>
        <w:rPr>
          <w:rFonts w:ascii="Times New Roman" w:hAnsi="Times New Roman" w:cs="Times New Roman"/>
          <w:i/>
          <w:iCs/>
          <w:sz w:val="20"/>
          <w:szCs w:val="20"/>
        </w:rPr>
      </w:pPr>
      <w:r w:rsidRPr="00F26CEA">
        <w:rPr>
          <w:rFonts w:ascii="Times New Roman" w:hAnsi="Times New Roman" w:cs="Times New Roman"/>
          <w:sz w:val="20"/>
          <w:szCs w:val="20"/>
        </w:rPr>
        <w:t xml:space="preserve">Wykonawca obowiązany jest do naprawienia szkody w związku z utratą przez Zamawiającego dofinansowania inwestycji z uwagi na działania lub zaniechania Wykonawcy, w szczególności </w:t>
      </w:r>
      <w:r w:rsidR="00245676">
        <w:rPr>
          <w:rFonts w:ascii="Times New Roman" w:hAnsi="Times New Roman" w:cs="Times New Roman"/>
          <w:sz w:val="20"/>
          <w:szCs w:val="20"/>
        </w:rPr>
        <w:t>do zapłaty odszkodowania w </w:t>
      </w:r>
      <w:r w:rsidRPr="00F26CEA">
        <w:rPr>
          <w:rFonts w:ascii="Times New Roman" w:hAnsi="Times New Roman" w:cs="Times New Roman"/>
          <w:sz w:val="20"/>
          <w:szCs w:val="20"/>
        </w:rPr>
        <w:t>wysokości odpowiadającej kwocie utraconego dofinansowania</w:t>
      </w:r>
      <w:r w:rsidRPr="00F26CEA">
        <w:rPr>
          <w:rFonts w:ascii="Times New Roman" w:hAnsi="Times New Roman" w:cs="Times New Roman"/>
          <w:i/>
          <w:iCs/>
          <w:sz w:val="20"/>
          <w:szCs w:val="20"/>
        </w:rPr>
        <w:t>.</w:t>
      </w:r>
      <w:r w:rsidRPr="00F26CEA">
        <w:rPr>
          <w:rFonts w:ascii="Times New Roman" w:hAnsi="Times New Roman" w:cs="Times New Roman"/>
          <w:sz w:val="20"/>
          <w:szCs w:val="20"/>
        </w:rPr>
        <w:t xml:space="preserve"> </w:t>
      </w:r>
    </w:p>
    <w:p w:rsidR="00F26CEA" w:rsidRPr="00F26CEA" w:rsidRDefault="00F26CEA" w:rsidP="00F26CEA">
      <w:pPr>
        <w:widowControl w:val="0"/>
        <w:autoSpaceDE w:val="0"/>
        <w:autoSpaceDN w:val="0"/>
        <w:adjustRightInd w:val="0"/>
        <w:spacing w:after="0" w:line="354" w:lineRule="exact"/>
        <w:rPr>
          <w:rFonts w:ascii="Times New Roman" w:hAnsi="Times New Roman" w:cs="Times New Roman"/>
          <w:i/>
          <w:iCs/>
          <w:sz w:val="20"/>
          <w:szCs w:val="20"/>
        </w:rPr>
      </w:pPr>
    </w:p>
    <w:p w:rsidR="00F26CEA" w:rsidRPr="00F26CEA" w:rsidRDefault="00F26CEA" w:rsidP="003616D4">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formie pisemnej, wezwie Wykonawcę do zapłaty należności wskazanych w ust. 1 i 2 niniejszego paragrafu umowy wskazując jednocześnie terminy ich zapłaty.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2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4381"/>
        <w:rPr>
          <w:rFonts w:ascii="Times New Roman" w:hAnsi="Times New Roman" w:cs="Times New Roman"/>
          <w:sz w:val="20"/>
          <w:szCs w:val="20"/>
        </w:rPr>
      </w:pPr>
      <w:r w:rsidRPr="00F26CEA">
        <w:rPr>
          <w:rFonts w:ascii="Times New Roman" w:hAnsi="Times New Roman" w:cs="Times New Roman"/>
          <w:b/>
          <w:bCs/>
          <w:sz w:val="20"/>
          <w:szCs w:val="20"/>
        </w:rPr>
        <w:t>§ 1</w:t>
      </w:r>
      <w:r w:rsidR="00245676">
        <w:rPr>
          <w:rFonts w:ascii="Times New Roman" w:hAnsi="Times New Roman" w:cs="Times New Roman"/>
          <w:b/>
          <w:bCs/>
          <w:sz w:val="20"/>
          <w:szCs w:val="20"/>
        </w:rPr>
        <w:t>2</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2201"/>
        <w:rPr>
          <w:rFonts w:ascii="Times New Roman" w:hAnsi="Times New Roman" w:cs="Times New Roman"/>
          <w:sz w:val="20"/>
          <w:szCs w:val="20"/>
        </w:rPr>
      </w:pPr>
      <w:r w:rsidRPr="00F26CEA">
        <w:rPr>
          <w:rFonts w:ascii="Times New Roman" w:hAnsi="Times New Roman" w:cs="Times New Roman"/>
          <w:b/>
          <w:bCs/>
          <w:sz w:val="20"/>
          <w:szCs w:val="20"/>
        </w:rPr>
        <w:t>UMOWNE PRAWO ODSTĄPIENIA OD UMOWY</w:t>
      </w:r>
    </w:p>
    <w:p w:rsidR="00F26CEA" w:rsidRPr="00F26CEA" w:rsidRDefault="00F26CEA" w:rsidP="00F26CEA">
      <w:pPr>
        <w:widowControl w:val="0"/>
        <w:autoSpaceDE w:val="0"/>
        <w:autoSpaceDN w:val="0"/>
        <w:adjustRightInd w:val="0"/>
        <w:spacing w:after="0" w:line="330" w:lineRule="exact"/>
        <w:rPr>
          <w:rFonts w:ascii="Times New Roman" w:hAnsi="Times New Roman" w:cs="Times New Roman"/>
          <w:sz w:val="20"/>
          <w:szCs w:val="20"/>
        </w:rPr>
      </w:pPr>
    </w:p>
    <w:p w:rsidR="00F26CEA" w:rsidRPr="00F26CEA" w:rsidRDefault="00F26CEA" w:rsidP="003616D4">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Zamawiającemu przysługuje prawo odstąpienia od umowy, gdy: </w:t>
      </w:r>
    </w:p>
    <w:p w:rsidR="00F26CEA" w:rsidRPr="00F26CEA" w:rsidRDefault="00F26CEA" w:rsidP="00F26CEA">
      <w:pPr>
        <w:widowControl w:val="0"/>
        <w:autoSpaceDE w:val="0"/>
        <w:autoSpaceDN w:val="0"/>
        <w:adjustRightInd w:val="0"/>
        <w:spacing w:after="0" w:line="84" w:lineRule="exact"/>
        <w:rPr>
          <w:rFonts w:ascii="Times New Roman" w:hAnsi="Times New Roman" w:cs="Times New Roman"/>
          <w:sz w:val="20"/>
          <w:szCs w:val="20"/>
        </w:rPr>
      </w:pPr>
    </w:p>
    <w:p w:rsidR="00F26CEA" w:rsidRPr="00F26CEA"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przerwał z przyczyn leżących po stronie Wykonawcy rea</w:t>
      </w:r>
      <w:r w:rsidR="00245676">
        <w:rPr>
          <w:rFonts w:ascii="Times New Roman" w:hAnsi="Times New Roman" w:cs="Times New Roman"/>
          <w:sz w:val="20"/>
          <w:szCs w:val="20"/>
        </w:rPr>
        <w:t>lizację Przedmiotu Zamówienia i </w:t>
      </w:r>
      <w:r w:rsidRPr="00F26CEA">
        <w:rPr>
          <w:rFonts w:ascii="Times New Roman" w:hAnsi="Times New Roman" w:cs="Times New Roman"/>
          <w:sz w:val="20"/>
          <w:szCs w:val="20"/>
        </w:rPr>
        <w:t xml:space="preserve">przerwa ta trwa dłużej niż 30 dni.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Wystąpi istotna zmiana okoliczności powodująca, że wykonanie Przedmiotu Zamówienia nie leży w interesie publicznym, czego nie można było przewidzieć w chwili zawarcia umowy – odstąpienie od umowy w tym przypadku może nastąpić w terminie 30 dni od powzięcia wiadomości </w:t>
      </w:r>
      <w:r w:rsidR="00245676">
        <w:rPr>
          <w:rFonts w:ascii="Times New Roman" w:hAnsi="Times New Roman" w:cs="Times New Roman"/>
          <w:sz w:val="20"/>
          <w:szCs w:val="20"/>
        </w:rPr>
        <w:t>o powyższych okolicznościach. W </w:t>
      </w:r>
      <w:r w:rsidRPr="00F26CEA">
        <w:rPr>
          <w:rFonts w:ascii="Times New Roman" w:hAnsi="Times New Roman" w:cs="Times New Roman"/>
          <w:sz w:val="20"/>
          <w:szCs w:val="20"/>
        </w:rPr>
        <w:t xml:space="preserve">takim wypadku Wykonawca może żądać jedynie wynagrodzenia należnego mu z tytułu prawidłowego wykonania części umowy. </w:t>
      </w:r>
    </w:p>
    <w:p w:rsidR="00F26CEA" w:rsidRPr="00F26CEA" w:rsidRDefault="00F26CEA" w:rsidP="00F26CEA">
      <w:pPr>
        <w:widowControl w:val="0"/>
        <w:autoSpaceDE w:val="0"/>
        <w:autoSpaceDN w:val="0"/>
        <w:adjustRightInd w:val="0"/>
        <w:spacing w:after="0" w:line="56" w:lineRule="exact"/>
        <w:rPr>
          <w:rFonts w:ascii="Times New Roman" w:hAnsi="Times New Roman" w:cs="Times New Roman"/>
          <w:sz w:val="20"/>
          <w:szCs w:val="20"/>
        </w:rPr>
      </w:pPr>
    </w:p>
    <w:p w:rsidR="00F26CEA" w:rsidRPr="00F26CEA"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realizuje roboty przewidziane niniejszą umową w sposób niezgodny z niniejszą umową, dokumentacją projektową i specyfikacjami technicznymi wykonania i odbioru robót lub wskazaniami Zamawiającego. </w:t>
      </w:r>
    </w:p>
    <w:p w:rsidR="00F26CEA" w:rsidRPr="00F26CEA" w:rsidRDefault="00F26CEA" w:rsidP="00F26CEA">
      <w:pPr>
        <w:widowControl w:val="0"/>
        <w:autoSpaceDE w:val="0"/>
        <w:autoSpaceDN w:val="0"/>
        <w:adjustRightInd w:val="0"/>
        <w:spacing w:after="0" w:line="22" w:lineRule="exact"/>
        <w:rPr>
          <w:rFonts w:ascii="Times New Roman" w:hAnsi="Times New Roman" w:cs="Times New Roman"/>
          <w:sz w:val="20"/>
          <w:szCs w:val="20"/>
        </w:rPr>
      </w:pPr>
    </w:p>
    <w:p w:rsidR="00F26CEA" w:rsidRPr="00F26CEA"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40"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Gdy zostanie złożony wniosek o upadłość lub likwidację Wykonawcy. </w:t>
      </w:r>
    </w:p>
    <w:p w:rsidR="00F26CEA" w:rsidRPr="00F26CEA" w:rsidRDefault="00F26CEA" w:rsidP="00F26CEA">
      <w:pPr>
        <w:widowControl w:val="0"/>
        <w:autoSpaceDE w:val="0"/>
        <w:autoSpaceDN w:val="0"/>
        <w:adjustRightInd w:val="0"/>
        <w:spacing w:after="0" w:line="81" w:lineRule="exact"/>
        <w:rPr>
          <w:rFonts w:ascii="Times New Roman" w:hAnsi="Times New Roman" w:cs="Times New Roman"/>
          <w:sz w:val="20"/>
          <w:szCs w:val="20"/>
        </w:rPr>
      </w:pPr>
    </w:p>
    <w:p w:rsidR="00F26CEA" w:rsidRPr="00F26CEA"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 razie stwierdzenia, że Wykonawca wykonuje Przedmiot Zamówienia w sposób stanowiący zagrożenie dla zdrowia, życia i mienia,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990396" w:rsidRPr="00990396" w:rsidRDefault="00F26CEA" w:rsidP="00990396">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4"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 przypadku nie uzyskania przez Zamawiającego zgody odpowiednich organów administracyjnych uprawniających do rozpoczęcia procesu i</w:t>
      </w:r>
      <w:r w:rsidR="00245676">
        <w:rPr>
          <w:rFonts w:ascii="Times New Roman" w:hAnsi="Times New Roman" w:cs="Times New Roman"/>
          <w:sz w:val="20"/>
          <w:szCs w:val="20"/>
        </w:rPr>
        <w:t>nwestycyjnego niniejszego Przed</w:t>
      </w:r>
      <w:r w:rsidRPr="00F26CEA">
        <w:rPr>
          <w:rFonts w:ascii="Times New Roman" w:hAnsi="Times New Roman" w:cs="Times New Roman"/>
          <w:sz w:val="20"/>
          <w:szCs w:val="20"/>
        </w:rPr>
        <w:t xml:space="preserve">miotu Zamówienia bądź cofnięcia zgody lub wstrzymania takiej zgody. </w:t>
      </w:r>
    </w:p>
    <w:p w:rsidR="00990396" w:rsidRPr="00990396" w:rsidRDefault="00990396" w:rsidP="00990396">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4" w:lineRule="auto"/>
        <w:ind w:left="561" w:right="20" w:hanging="278"/>
        <w:jc w:val="both"/>
        <w:rPr>
          <w:rFonts w:ascii="Times New Roman" w:hAnsi="Times New Roman" w:cs="Times New Roman"/>
          <w:sz w:val="18"/>
          <w:szCs w:val="20"/>
        </w:rPr>
      </w:pPr>
      <w:r w:rsidRPr="00990396">
        <w:rPr>
          <w:rFonts w:ascii="Times New Roman" w:hAnsi="Times New Roman" w:cs="Times New Roman"/>
          <w:sz w:val="20"/>
        </w:rPr>
        <w:t xml:space="preserve">Wystąpi istotna zmiana okoliczności powodująca, że wykonanie Przedmiotu Zamówienia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prawidłowego wykonania części umowy. </w:t>
      </w:r>
    </w:p>
    <w:p w:rsidR="00F26CEA" w:rsidRPr="00F26CEA" w:rsidRDefault="00F26CEA" w:rsidP="00F26CEA">
      <w:pPr>
        <w:widowControl w:val="0"/>
        <w:autoSpaceDE w:val="0"/>
        <w:autoSpaceDN w:val="0"/>
        <w:adjustRightInd w:val="0"/>
        <w:spacing w:after="0" w:line="316" w:lineRule="exact"/>
        <w:rPr>
          <w:rFonts w:ascii="Times New Roman" w:hAnsi="Times New Roman" w:cs="Times New Roman"/>
          <w:sz w:val="20"/>
          <w:szCs w:val="20"/>
        </w:rPr>
      </w:pPr>
    </w:p>
    <w:p w:rsidR="00F26CEA" w:rsidRPr="00F26CEA" w:rsidRDefault="00F26CEA" w:rsidP="003616D4">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01"/>
        </w:tabs>
        <w:overflowPunct w:val="0"/>
        <w:autoSpaceDE w:val="0"/>
        <w:autoSpaceDN w:val="0"/>
        <w:adjustRightInd w:val="0"/>
        <w:spacing w:after="0" w:line="240" w:lineRule="auto"/>
        <w:ind w:left="401" w:hanging="401"/>
        <w:jc w:val="both"/>
        <w:rPr>
          <w:rFonts w:ascii="Times New Roman" w:hAnsi="Times New Roman" w:cs="Times New Roman"/>
          <w:sz w:val="20"/>
          <w:szCs w:val="20"/>
        </w:rPr>
      </w:pPr>
      <w:r w:rsidRPr="00F26CEA">
        <w:rPr>
          <w:rFonts w:ascii="Times New Roman" w:hAnsi="Times New Roman" w:cs="Times New Roman"/>
          <w:sz w:val="20"/>
          <w:szCs w:val="20"/>
        </w:rPr>
        <w:t xml:space="preserve">Wykonawcy przysługuje prawo odstąpienia od umowy, jeżeli Zamawiający: </w:t>
      </w:r>
    </w:p>
    <w:p w:rsidR="00F26CEA" w:rsidRPr="00F26CEA" w:rsidRDefault="00F26CEA" w:rsidP="00F26CEA">
      <w:pPr>
        <w:widowControl w:val="0"/>
        <w:autoSpaceDE w:val="0"/>
        <w:autoSpaceDN w:val="0"/>
        <w:adjustRightInd w:val="0"/>
        <w:spacing w:after="0" w:line="81" w:lineRule="exact"/>
        <w:rPr>
          <w:rFonts w:ascii="Times New Roman" w:hAnsi="Times New Roman" w:cs="Times New Roman"/>
          <w:sz w:val="20"/>
          <w:szCs w:val="20"/>
        </w:rPr>
      </w:pPr>
    </w:p>
    <w:p w:rsidR="00F26CEA" w:rsidRPr="00245676" w:rsidRDefault="00F26CEA" w:rsidP="003616D4">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Odmawia bez wskazania uzasadnionej przyczyny odbioru robót lub podpisania protokołu odbioru. </w:t>
      </w:r>
    </w:p>
    <w:p w:rsidR="00F26CEA" w:rsidRPr="00F26CEA" w:rsidRDefault="00F26CEA" w:rsidP="00F26CEA">
      <w:pPr>
        <w:widowControl w:val="0"/>
        <w:autoSpaceDE w:val="0"/>
        <w:autoSpaceDN w:val="0"/>
        <w:adjustRightInd w:val="0"/>
        <w:spacing w:after="0" w:line="20" w:lineRule="exact"/>
        <w:rPr>
          <w:rFonts w:ascii="Times New Roman" w:hAnsi="Times New Roman" w:cs="Times New Roman"/>
          <w:sz w:val="20"/>
          <w:szCs w:val="20"/>
        </w:rPr>
      </w:pPr>
      <w:bookmarkStart w:id="1" w:name="page15"/>
      <w:bookmarkEnd w:id="1"/>
    </w:p>
    <w:p w:rsidR="00F26CEA" w:rsidRPr="00F26CEA" w:rsidRDefault="00F26CEA" w:rsidP="003616D4">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Zawiadomi Wykonawcę, iż wobec zaistnienia uprzednio nieprzewidzianych okoliczności nie będzie mógł spełnić swoich zobowiązań umownych wobec Wykonawcy. </w:t>
      </w:r>
    </w:p>
    <w:p w:rsidR="00F26CEA" w:rsidRPr="00F26CEA" w:rsidRDefault="00F26CEA" w:rsidP="00F26CEA">
      <w:pPr>
        <w:widowControl w:val="0"/>
        <w:autoSpaceDE w:val="0"/>
        <w:autoSpaceDN w:val="0"/>
        <w:adjustRightInd w:val="0"/>
        <w:spacing w:after="0" w:line="337" w:lineRule="exact"/>
        <w:rPr>
          <w:rFonts w:ascii="Times New Roman" w:hAnsi="Times New Roman" w:cs="Times New Roman"/>
          <w:sz w:val="20"/>
          <w:szCs w:val="20"/>
        </w:rPr>
      </w:pPr>
    </w:p>
    <w:p w:rsidR="00F26CEA" w:rsidRPr="00F26CEA" w:rsidRDefault="00F26CEA" w:rsidP="003616D4">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w:t>
      </w:r>
      <w:r w:rsidR="00245676">
        <w:rPr>
          <w:rFonts w:ascii="Times New Roman" w:hAnsi="Times New Roman" w:cs="Times New Roman"/>
          <w:sz w:val="20"/>
          <w:szCs w:val="20"/>
        </w:rPr>
        <w:t>staje się skuteczne z chwilą do</w:t>
      </w:r>
      <w:r w:rsidRPr="00F26CEA">
        <w:rPr>
          <w:rFonts w:ascii="Times New Roman" w:hAnsi="Times New Roman" w:cs="Times New Roman"/>
          <w:sz w:val="20"/>
          <w:szCs w:val="20"/>
        </w:rPr>
        <w:t xml:space="preserve">starczenia oświadczenia drugiej Stronie przez Stronę odstępującą od umowy. </w:t>
      </w:r>
    </w:p>
    <w:p w:rsidR="00F26CEA" w:rsidRPr="00F26CEA" w:rsidRDefault="00F26CEA" w:rsidP="00F26CEA">
      <w:pPr>
        <w:widowControl w:val="0"/>
        <w:autoSpaceDE w:val="0"/>
        <w:autoSpaceDN w:val="0"/>
        <w:adjustRightInd w:val="0"/>
        <w:spacing w:after="0" w:line="257" w:lineRule="exact"/>
        <w:rPr>
          <w:rFonts w:ascii="Times New Roman" w:hAnsi="Times New Roman" w:cs="Times New Roman"/>
          <w:sz w:val="20"/>
          <w:szCs w:val="20"/>
        </w:rPr>
      </w:pPr>
    </w:p>
    <w:p w:rsidR="00F26CEA" w:rsidRPr="00F26CEA" w:rsidRDefault="00F26CEA" w:rsidP="003616D4">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36"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 wypadku odstąpienia od umowy Wykonawcę oraz Zamawiającego obciążają następujące obowiązki: </w:t>
      </w:r>
    </w:p>
    <w:p w:rsidR="00F26CEA" w:rsidRPr="00F26CEA" w:rsidRDefault="00F26CEA" w:rsidP="00F26CEA">
      <w:pPr>
        <w:widowControl w:val="0"/>
        <w:autoSpaceDE w:val="0"/>
        <w:autoSpaceDN w:val="0"/>
        <w:adjustRightInd w:val="0"/>
        <w:spacing w:after="0" w:line="86" w:lineRule="exact"/>
        <w:rPr>
          <w:rFonts w:ascii="Times New Roman" w:hAnsi="Times New Roman" w:cs="Times New Roman"/>
          <w:sz w:val="20"/>
          <w:szCs w:val="20"/>
        </w:rPr>
      </w:pPr>
    </w:p>
    <w:p w:rsidR="00F26CEA" w:rsidRPr="00F26CEA" w:rsidRDefault="00F26CEA" w:rsidP="003616D4">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zabezpieczy przerwane roboty w zakresie obustronnie uzg</w:t>
      </w:r>
      <w:r w:rsidR="00990396">
        <w:rPr>
          <w:rFonts w:ascii="Times New Roman" w:hAnsi="Times New Roman" w:cs="Times New Roman"/>
          <w:sz w:val="20"/>
          <w:szCs w:val="20"/>
        </w:rPr>
        <w:t>odnionym na koszt tej strony, z </w:t>
      </w:r>
      <w:r w:rsidRPr="00F26CEA">
        <w:rPr>
          <w:rFonts w:ascii="Times New Roman" w:hAnsi="Times New Roman" w:cs="Times New Roman"/>
          <w:sz w:val="20"/>
          <w:szCs w:val="20"/>
        </w:rPr>
        <w:t xml:space="preserve">której winy nastąpiło odstąpienie od umowy.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zgłosi do dokonania przez Zamawiającego odbioru robót przerwanych, jeżeli odstąpienie od umowy nastąpiło z przyczyn, za które Wykonawca nie odpowiada.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3616D4">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 terminie 10 dni od daty zgłoszenia, o którym mowa w ust. 4 pkt. 2) niniejszego paragrafu umowy, Wykonawca przy udziale Zamawiającego sporządzi szczegółowy protokół inwentaryzacji robót w toku wraz z zestawieniem wartości wykonanych robót według stanu na dzień odstąpienia; protokół inwentaryzacji robót w toku</w:t>
      </w:r>
      <w:r w:rsidR="00245676">
        <w:rPr>
          <w:rFonts w:ascii="Times New Roman" w:hAnsi="Times New Roman" w:cs="Times New Roman"/>
          <w:sz w:val="20"/>
          <w:szCs w:val="20"/>
        </w:rPr>
        <w:t xml:space="preserve"> stanowić będzie podstawę do wy</w:t>
      </w:r>
      <w:r w:rsidRPr="00F26CEA">
        <w:rPr>
          <w:rFonts w:ascii="Times New Roman" w:hAnsi="Times New Roman" w:cs="Times New Roman"/>
          <w:sz w:val="20"/>
          <w:szCs w:val="20"/>
        </w:rPr>
        <w:t xml:space="preserve">stawienia faktury przez Wykonawcę. </w:t>
      </w:r>
    </w:p>
    <w:p w:rsidR="00F26CEA" w:rsidRPr="00F26CEA" w:rsidRDefault="00F26CEA" w:rsidP="00F26CEA">
      <w:pPr>
        <w:widowControl w:val="0"/>
        <w:autoSpaceDE w:val="0"/>
        <w:autoSpaceDN w:val="0"/>
        <w:adjustRightInd w:val="0"/>
        <w:spacing w:after="0" w:line="60" w:lineRule="exact"/>
        <w:rPr>
          <w:rFonts w:ascii="Times New Roman" w:hAnsi="Times New Roman" w:cs="Times New Roman"/>
          <w:sz w:val="20"/>
          <w:szCs w:val="20"/>
        </w:rPr>
      </w:pPr>
    </w:p>
    <w:p w:rsidR="00F26CEA" w:rsidRPr="00F26CEA" w:rsidRDefault="00F26CEA" w:rsidP="003616D4">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F26CEA" w:rsidRPr="00F26CEA" w:rsidRDefault="00F26CEA" w:rsidP="00F26CEA">
      <w:pPr>
        <w:widowControl w:val="0"/>
        <w:autoSpaceDE w:val="0"/>
        <w:autoSpaceDN w:val="0"/>
        <w:adjustRightInd w:val="0"/>
        <w:spacing w:after="0" w:line="354" w:lineRule="exact"/>
        <w:rPr>
          <w:rFonts w:ascii="Times New Roman" w:hAnsi="Times New Roman" w:cs="Times New Roman"/>
          <w:sz w:val="20"/>
          <w:szCs w:val="20"/>
        </w:rPr>
      </w:pPr>
    </w:p>
    <w:p w:rsidR="00F26CEA" w:rsidRPr="00F26CEA" w:rsidRDefault="00F26CEA" w:rsidP="003616D4">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lub powierzyć dalsze wykonanie Przedmiotu Zamówienia innemu podmiotowi na koszt Wykonawcy.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92" w:lineRule="exact"/>
        <w:rPr>
          <w:rFonts w:ascii="Times New Roman" w:hAnsi="Times New Roman" w:cs="Times New Roman"/>
          <w:sz w:val="20"/>
          <w:szCs w:val="20"/>
        </w:rPr>
      </w:pPr>
    </w:p>
    <w:p w:rsidR="00F26CEA" w:rsidRPr="00F26CEA" w:rsidRDefault="00245676" w:rsidP="00F26CEA">
      <w:pPr>
        <w:widowControl w:val="0"/>
        <w:autoSpaceDE w:val="0"/>
        <w:autoSpaceDN w:val="0"/>
        <w:adjustRightInd w:val="0"/>
        <w:spacing w:after="0" w:line="240" w:lineRule="auto"/>
        <w:ind w:left="4381"/>
        <w:rPr>
          <w:rFonts w:ascii="Times New Roman" w:hAnsi="Times New Roman" w:cs="Times New Roman"/>
          <w:sz w:val="20"/>
          <w:szCs w:val="20"/>
        </w:rPr>
      </w:pPr>
      <w:r>
        <w:rPr>
          <w:rFonts w:ascii="Times New Roman" w:hAnsi="Times New Roman" w:cs="Times New Roman"/>
          <w:b/>
          <w:bCs/>
          <w:sz w:val="20"/>
          <w:szCs w:val="20"/>
        </w:rPr>
        <w:t>§ 13</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1301"/>
        <w:rPr>
          <w:rFonts w:ascii="Times New Roman" w:hAnsi="Times New Roman" w:cs="Times New Roman"/>
          <w:sz w:val="20"/>
          <w:szCs w:val="20"/>
        </w:rPr>
      </w:pPr>
      <w:r w:rsidRPr="00F26CEA">
        <w:rPr>
          <w:rFonts w:ascii="Times New Roman" w:hAnsi="Times New Roman" w:cs="Times New Roman"/>
          <w:b/>
          <w:bCs/>
          <w:sz w:val="20"/>
          <w:szCs w:val="20"/>
        </w:rPr>
        <w:t>GWARANCJA WYKONAWCY I UPRAWNIENIA Z TYTUŁU RĘKOJMI</w:t>
      </w:r>
    </w:p>
    <w:p w:rsidR="00F26CEA" w:rsidRPr="00F26CEA" w:rsidRDefault="00F26CEA" w:rsidP="00F26CEA">
      <w:pPr>
        <w:widowControl w:val="0"/>
        <w:autoSpaceDE w:val="0"/>
        <w:autoSpaceDN w:val="0"/>
        <w:adjustRightInd w:val="0"/>
        <w:spacing w:after="0" w:line="377" w:lineRule="exact"/>
        <w:rPr>
          <w:rFonts w:ascii="Times New Roman" w:hAnsi="Times New Roman" w:cs="Times New Roman"/>
          <w:sz w:val="20"/>
          <w:szCs w:val="20"/>
        </w:rPr>
      </w:pPr>
    </w:p>
    <w:p w:rsidR="00F26CEA" w:rsidRPr="00F26CEA" w:rsidRDefault="00F26CEA" w:rsidP="003616D4">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udziela Zamawiającemu gwarancji na Przedmiot Zamówienia określony w § 1 ust. 1 i 2 niniejszej umowy, na okres ……………….. miesięcy od daty odbioru końcowego podpisanego przez Zamawiającego bez uwag. </w:t>
      </w:r>
    </w:p>
    <w:p w:rsidR="00F26CEA" w:rsidRPr="00F26CEA" w:rsidRDefault="00F26CEA" w:rsidP="00F26CEA">
      <w:pPr>
        <w:widowControl w:val="0"/>
        <w:autoSpaceDE w:val="0"/>
        <w:autoSpaceDN w:val="0"/>
        <w:adjustRightInd w:val="0"/>
        <w:spacing w:after="0" w:line="269" w:lineRule="exact"/>
        <w:rPr>
          <w:rFonts w:ascii="Times New Roman" w:hAnsi="Times New Roman" w:cs="Times New Roman"/>
          <w:sz w:val="20"/>
          <w:szCs w:val="20"/>
        </w:rPr>
      </w:pPr>
    </w:p>
    <w:p w:rsidR="00A31AD9" w:rsidRDefault="00F26CEA" w:rsidP="00A31AD9">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 okresie gwarancji Wykonawca zobowiązuje się do bezpłatnego usunięcia wad i usterek w terminie 7 dni roboczych licząc od daty pisemnego powiadomienia przez Zamawiającego. Okres gwarancji zostanie przedłużony o czas naprawy. </w:t>
      </w:r>
    </w:p>
    <w:p w:rsidR="00A31AD9" w:rsidRDefault="00A31AD9" w:rsidP="00A31AD9">
      <w:pPr>
        <w:pStyle w:val="Akapitzlist"/>
        <w:rPr>
          <w:rFonts w:ascii="Times New Roman" w:hAnsi="Times New Roman" w:cs="Times New Roman"/>
          <w:sz w:val="20"/>
          <w:szCs w:val="20"/>
        </w:rPr>
      </w:pPr>
    </w:p>
    <w:p w:rsidR="00A31AD9" w:rsidRPr="00A31AD9" w:rsidRDefault="00A31AD9" w:rsidP="00A31AD9">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4" w:lineRule="auto"/>
        <w:jc w:val="both"/>
        <w:rPr>
          <w:rFonts w:ascii="Times New Roman" w:hAnsi="Times New Roman" w:cs="Times New Roman"/>
          <w:sz w:val="20"/>
          <w:szCs w:val="20"/>
        </w:rPr>
      </w:pPr>
    </w:p>
    <w:p w:rsidR="00F26CEA" w:rsidRPr="00F26CEA" w:rsidRDefault="00F26CEA" w:rsidP="003616D4">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Okres gwarancyjny dla elementów naprawionych lub wymienianych biegnie na nowo od daty ich odbioru przez Zamawiającego. </w:t>
      </w:r>
    </w:p>
    <w:p w:rsidR="00F26CEA" w:rsidRPr="00F26CEA" w:rsidRDefault="00F26CEA" w:rsidP="00F26CEA">
      <w:pPr>
        <w:widowControl w:val="0"/>
        <w:autoSpaceDE w:val="0"/>
        <w:autoSpaceDN w:val="0"/>
        <w:adjustRightInd w:val="0"/>
        <w:spacing w:after="0" w:line="284" w:lineRule="exact"/>
        <w:rPr>
          <w:rFonts w:ascii="Times New Roman" w:hAnsi="Times New Roman" w:cs="Times New Roman"/>
          <w:sz w:val="20"/>
          <w:szCs w:val="20"/>
        </w:rPr>
      </w:pPr>
    </w:p>
    <w:p w:rsidR="005766B7" w:rsidRDefault="00F26CEA" w:rsidP="00990396">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Wykonawca udziela Zamawiającemu rękojmi na Przedmiot Zamówienia określony w § 1 ust. 1 i 2 niniejszej umowy, na okres 60 miesięcy od daty odbioru końcowego podpisanego przez Zamawiającego bez uwag.</w:t>
      </w:r>
    </w:p>
    <w:p w:rsidR="00990396" w:rsidRPr="00990396" w:rsidRDefault="00990396" w:rsidP="0099039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4" w:lineRule="auto"/>
        <w:ind w:right="20"/>
        <w:jc w:val="both"/>
        <w:rPr>
          <w:rFonts w:ascii="Times New Roman" w:hAnsi="Times New Roman" w:cs="Times New Roman"/>
          <w:sz w:val="20"/>
          <w:szCs w:val="20"/>
        </w:rPr>
      </w:pPr>
    </w:p>
    <w:p w:rsidR="00F26CEA" w:rsidRPr="00F26CEA" w:rsidRDefault="00F26CEA" w:rsidP="003616D4">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ma prawo dochodzić uprawnień z tytułu rękojmi za wady niezależnie od uprawnień wynikających z gwarancji. </w:t>
      </w:r>
    </w:p>
    <w:p w:rsidR="00F26CEA" w:rsidRPr="00F26CEA" w:rsidRDefault="00F26CEA" w:rsidP="00F26CEA">
      <w:pPr>
        <w:widowControl w:val="0"/>
        <w:autoSpaceDE w:val="0"/>
        <w:autoSpaceDN w:val="0"/>
        <w:adjustRightInd w:val="0"/>
        <w:spacing w:after="0" w:line="284" w:lineRule="exact"/>
        <w:rPr>
          <w:rFonts w:ascii="Times New Roman" w:hAnsi="Times New Roman" w:cs="Times New Roman"/>
          <w:sz w:val="20"/>
          <w:szCs w:val="20"/>
        </w:rPr>
      </w:pPr>
    </w:p>
    <w:p w:rsidR="00F26CEA" w:rsidRPr="00F26CEA" w:rsidRDefault="00F26CEA" w:rsidP="003616D4">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5"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odpowiada za wady w wykonaniu Przedmiotu Zamówienia również po okresie rękojmi, jeżeli Zamawiający zawiadomi Wykonawcę o wadzie przed upływem okresu rękojmi. </w:t>
      </w:r>
    </w:p>
    <w:p w:rsidR="00F26CEA" w:rsidRPr="00F26CEA" w:rsidRDefault="00F26CEA" w:rsidP="00F26CEA">
      <w:pPr>
        <w:widowControl w:val="0"/>
        <w:autoSpaceDE w:val="0"/>
        <w:autoSpaceDN w:val="0"/>
        <w:adjustRightInd w:val="0"/>
        <w:spacing w:after="0" w:line="266" w:lineRule="exact"/>
        <w:rPr>
          <w:rFonts w:ascii="Times New Roman" w:hAnsi="Times New Roman" w:cs="Times New Roman"/>
          <w:sz w:val="20"/>
          <w:szCs w:val="20"/>
        </w:rPr>
      </w:pPr>
    </w:p>
    <w:p w:rsidR="00F26CEA" w:rsidRPr="00F26CEA" w:rsidRDefault="00F26CEA" w:rsidP="003616D4">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5"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Uprawnienia z tytułu</w:t>
      </w:r>
      <w:r w:rsidR="00990396">
        <w:rPr>
          <w:rFonts w:ascii="Times New Roman" w:hAnsi="Times New Roman" w:cs="Times New Roman"/>
          <w:sz w:val="20"/>
          <w:szCs w:val="20"/>
        </w:rPr>
        <w:t xml:space="preserve"> gwarancji i</w:t>
      </w:r>
      <w:r w:rsidRPr="00F26CEA">
        <w:rPr>
          <w:rFonts w:ascii="Times New Roman" w:hAnsi="Times New Roman" w:cs="Times New Roman"/>
          <w:sz w:val="20"/>
          <w:szCs w:val="20"/>
        </w:rPr>
        <w:t xml:space="preserve"> rękojmi strony rozszerzają o prawo Zamawiającego do usunięcia na koszt Wykonawcy wad ujawnionych w Przedmiocie Zamówienia, w przypadku bezskutecznego upływu terminu na ich usunięcie wyznaczonego przez Zamawiającego. </w:t>
      </w:r>
    </w:p>
    <w:p w:rsidR="00F26CEA" w:rsidRPr="00003342" w:rsidRDefault="00F26CEA" w:rsidP="00003342">
      <w:pPr>
        <w:widowControl w:val="0"/>
        <w:autoSpaceDE w:val="0"/>
        <w:autoSpaceDN w:val="0"/>
        <w:adjustRightInd w:val="0"/>
        <w:spacing w:after="0" w:line="240" w:lineRule="auto"/>
        <w:rPr>
          <w:rFonts w:ascii="Times New Roman" w:hAnsi="Times New Roman" w:cs="Times New Roman"/>
          <w:sz w:val="16"/>
          <w:szCs w:val="20"/>
        </w:rPr>
      </w:pPr>
    </w:p>
    <w:p w:rsidR="00F26CEA" w:rsidRDefault="00F26CEA" w:rsidP="003616D4">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9" w:lineRule="exact"/>
        <w:ind w:left="281" w:right="20" w:hanging="281"/>
        <w:jc w:val="both"/>
        <w:rPr>
          <w:rFonts w:ascii="Times New Roman" w:hAnsi="Times New Roman" w:cs="Times New Roman"/>
          <w:sz w:val="20"/>
          <w:szCs w:val="20"/>
        </w:rPr>
      </w:pPr>
      <w:r w:rsidRPr="00245676">
        <w:rPr>
          <w:rFonts w:ascii="Times New Roman" w:hAnsi="Times New Roman" w:cs="Times New Roman"/>
          <w:sz w:val="20"/>
          <w:szCs w:val="20"/>
        </w:rPr>
        <w:t xml:space="preserve">Jeżeli Wykonawca nie usunie wad w terminie 14 dni od daty wyznaczonej przez Zamawiającego na ich usunięcie, to Zamawiający może zlecić usunięcie wad stronie trzeciej na wyłączny koszt i ryzyko Wykonawcy bez utraty uprawnień wynikających z gwarancji. </w:t>
      </w:r>
    </w:p>
    <w:p w:rsidR="00245676" w:rsidRPr="00245676" w:rsidRDefault="00245676" w:rsidP="0024567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9" w:lineRule="exact"/>
        <w:ind w:right="20"/>
        <w:jc w:val="both"/>
        <w:rPr>
          <w:rFonts w:ascii="Times New Roman" w:hAnsi="Times New Roman" w:cs="Times New Roman"/>
          <w:sz w:val="20"/>
          <w:szCs w:val="20"/>
        </w:rPr>
      </w:pPr>
    </w:p>
    <w:p w:rsidR="00990396" w:rsidRDefault="00F26CEA" w:rsidP="00990396">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Strony dokonają odbioru pogwarancyjnego w formie protokołu odbioru robót, podpisanego przez Zamawiającego i Wykonawcę. </w:t>
      </w:r>
    </w:p>
    <w:p w:rsidR="000A771B" w:rsidRDefault="000A771B" w:rsidP="000A771B">
      <w:pPr>
        <w:pStyle w:val="Akapitzlist"/>
        <w:rPr>
          <w:rFonts w:ascii="Times New Roman" w:hAnsi="Times New Roman" w:cs="Times New Roman"/>
          <w:sz w:val="20"/>
          <w:szCs w:val="20"/>
        </w:rPr>
      </w:pPr>
    </w:p>
    <w:p w:rsidR="000A771B" w:rsidRDefault="000A771B" w:rsidP="000A771B">
      <w:pPr>
        <w:widowControl w:val="0"/>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581"/>
        </w:tabs>
        <w:overflowPunct w:val="0"/>
        <w:autoSpaceDE w:val="0"/>
        <w:autoSpaceDN w:val="0"/>
        <w:adjustRightInd w:val="0"/>
        <w:spacing w:after="0" w:line="240" w:lineRule="auto"/>
        <w:ind w:left="4581" w:hanging="191"/>
        <w:jc w:val="both"/>
        <w:rPr>
          <w:rFonts w:ascii="Times New Roman" w:hAnsi="Times New Roman" w:cs="Times New Roman"/>
          <w:b/>
          <w:bCs/>
          <w:sz w:val="20"/>
          <w:szCs w:val="20"/>
        </w:rPr>
      </w:pPr>
      <w:r>
        <w:rPr>
          <w:rFonts w:ascii="Times New Roman" w:hAnsi="Times New Roman" w:cs="Times New Roman"/>
          <w:b/>
          <w:bCs/>
          <w:sz w:val="20"/>
          <w:szCs w:val="20"/>
        </w:rPr>
        <w:t>13a</w:t>
      </w:r>
    </w:p>
    <w:p w:rsidR="00A31AD9" w:rsidRPr="00A31AD9" w:rsidRDefault="00A31AD9" w:rsidP="00A31AD9">
      <w:pPr>
        <w:jc w:val="center"/>
        <w:rPr>
          <w:rFonts w:ascii="Times New Roman" w:eastAsia="Arial" w:hAnsi="Times New Roman" w:cs="Times New Roman"/>
          <w:b/>
          <w:bCs/>
          <w:sz w:val="20"/>
          <w:szCs w:val="20"/>
        </w:rPr>
      </w:pPr>
      <w:r w:rsidRPr="00A31AD9">
        <w:rPr>
          <w:rFonts w:ascii="Times New Roman" w:hAnsi="Times New Roman" w:cs="Times New Roman"/>
          <w:b/>
          <w:bCs/>
          <w:sz w:val="20"/>
          <w:szCs w:val="20"/>
        </w:rPr>
        <w:t>ZABEZPIECZENIE NALEŻYTEGO WYKONANIA UMOWY</w:t>
      </w:r>
    </w:p>
    <w:p w:rsidR="00A31AD9" w:rsidRPr="00A31AD9" w:rsidRDefault="00A31AD9" w:rsidP="00A31AD9">
      <w:pPr>
        <w:numPr>
          <w:ilvl w:val="1"/>
          <w:numId w:val="57"/>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Wykonawca  zobowiązany  jest  przed  podpisaniem  niniejszej umowy wnieść zabezpieczenie należytego</w:t>
      </w:r>
      <w:r>
        <w:rPr>
          <w:rFonts w:ascii="Times New Roman" w:hAnsi="Times New Roman" w:cs="Times New Roman"/>
          <w:sz w:val="20"/>
          <w:szCs w:val="20"/>
        </w:rPr>
        <w:t xml:space="preserve"> wykonania umowy, w wysokości 5</w:t>
      </w:r>
      <w:r w:rsidRPr="00A31AD9">
        <w:rPr>
          <w:rFonts w:ascii="Times New Roman" w:hAnsi="Times New Roman" w:cs="Times New Roman"/>
          <w:sz w:val="20"/>
          <w:szCs w:val="20"/>
        </w:rPr>
        <w:t xml:space="preserve">% ceny brutto wskazanej w § </w:t>
      </w:r>
      <w:r>
        <w:rPr>
          <w:rFonts w:ascii="Times New Roman" w:hAnsi="Times New Roman" w:cs="Times New Roman"/>
          <w:sz w:val="20"/>
          <w:szCs w:val="20"/>
        </w:rPr>
        <w:t>8</w:t>
      </w:r>
      <w:r w:rsidRPr="00A31AD9">
        <w:rPr>
          <w:rFonts w:ascii="Times New Roman" w:hAnsi="Times New Roman" w:cs="Times New Roman"/>
          <w:sz w:val="20"/>
          <w:szCs w:val="20"/>
        </w:rPr>
        <w:t xml:space="preserve"> ust. 1 niniejszej umow</w:t>
      </w:r>
      <w:r>
        <w:rPr>
          <w:rFonts w:ascii="Times New Roman" w:hAnsi="Times New Roman" w:cs="Times New Roman"/>
          <w:sz w:val="20"/>
          <w:szCs w:val="20"/>
        </w:rPr>
        <w:t>y, tj. kwoty …………………</w:t>
      </w:r>
      <w:r w:rsidRPr="00A31AD9">
        <w:rPr>
          <w:rFonts w:ascii="Times New Roman" w:hAnsi="Times New Roman" w:cs="Times New Roman"/>
          <w:sz w:val="20"/>
          <w:szCs w:val="20"/>
        </w:rPr>
        <w:t>..……. PLN słowni</w:t>
      </w:r>
      <w:r>
        <w:rPr>
          <w:rFonts w:ascii="Times New Roman" w:hAnsi="Times New Roman" w:cs="Times New Roman"/>
          <w:sz w:val="20"/>
          <w:szCs w:val="20"/>
        </w:rPr>
        <w:t>e: ………………………………………………...</w:t>
      </w:r>
      <w:r w:rsidRPr="00A31AD9">
        <w:rPr>
          <w:rFonts w:ascii="Times New Roman" w:hAnsi="Times New Roman" w:cs="Times New Roman"/>
          <w:sz w:val="20"/>
          <w:szCs w:val="20"/>
        </w:rPr>
        <w:t>………………..PLN.</w:t>
      </w:r>
    </w:p>
    <w:p w:rsidR="00A31AD9" w:rsidRPr="00A31AD9" w:rsidRDefault="00A31AD9" w:rsidP="00A31AD9">
      <w:pPr>
        <w:spacing w:after="0"/>
        <w:ind w:left="426" w:hanging="426"/>
        <w:jc w:val="both"/>
        <w:rPr>
          <w:rFonts w:ascii="Times New Roman" w:eastAsia="Arial" w:hAnsi="Times New Roman" w:cs="Times New Roman"/>
          <w:sz w:val="20"/>
          <w:szCs w:val="20"/>
        </w:rPr>
      </w:pPr>
    </w:p>
    <w:p w:rsidR="00A31AD9" w:rsidRPr="00A31AD9" w:rsidRDefault="00A31AD9" w:rsidP="00A31AD9">
      <w:pPr>
        <w:numPr>
          <w:ilvl w:val="1"/>
          <w:numId w:val="58"/>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Zamawiający zwraca 70% wysokości zabezpieczenia w terminie 30 dni</w:t>
      </w:r>
      <w:r>
        <w:rPr>
          <w:rFonts w:ascii="Times New Roman" w:hAnsi="Times New Roman" w:cs="Times New Roman"/>
          <w:sz w:val="20"/>
          <w:szCs w:val="20"/>
        </w:rPr>
        <w:t xml:space="preserve"> od dnia wykonania zamówienia i </w:t>
      </w:r>
      <w:r w:rsidRPr="00A31AD9">
        <w:rPr>
          <w:rFonts w:ascii="Times New Roman" w:hAnsi="Times New Roman" w:cs="Times New Roman"/>
          <w:sz w:val="20"/>
          <w:szCs w:val="20"/>
        </w:rPr>
        <w:t>uznania przez Zamawiającego za należycie wykonane.</w:t>
      </w:r>
    </w:p>
    <w:p w:rsidR="00A31AD9" w:rsidRPr="00A31AD9" w:rsidRDefault="00A31AD9" w:rsidP="00A31AD9">
      <w:pPr>
        <w:tabs>
          <w:tab w:val="center" w:pos="4536"/>
          <w:tab w:val="right" w:pos="9072"/>
        </w:tabs>
        <w:spacing w:after="0"/>
        <w:ind w:left="426" w:hanging="426"/>
        <w:jc w:val="both"/>
        <w:rPr>
          <w:rFonts w:ascii="Times New Roman" w:eastAsia="Arial" w:hAnsi="Times New Roman" w:cs="Times New Roman"/>
          <w:sz w:val="20"/>
          <w:szCs w:val="20"/>
        </w:rPr>
      </w:pPr>
    </w:p>
    <w:p w:rsidR="00A31AD9" w:rsidRPr="00A31AD9" w:rsidRDefault="00A31AD9" w:rsidP="00A31AD9">
      <w:pPr>
        <w:numPr>
          <w:ilvl w:val="1"/>
          <w:numId w:val="58"/>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Kwota pozostawiona na zabezpieczenie roszczeń z tytułu rękojmi za wady wyniesie 30% wysokości zabezpieczenia.</w:t>
      </w:r>
    </w:p>
    <w:p w:rsidR="00A31AD9" w:rsidRPr="00A31AD9" w:rsidRDefault="00A31AD9" w:rsidP="00A31AD9">
      <w:pPr>
        <w:tabs>
          <w:tab w:val="center" w:pos="4536"/>
          <w:tab w:val="right" w:pos="9072"/>
        </w:tabs>
        <w:spacing w:after="0"/>
        <w:ind w:left="426" w:hanging="426"/>
        <w:jc w:val="both"/>
        <w:rPr>
          <w:rFonts w:ascii="Times New Roman" w:eastAsia="Arial" w:hAnsi="Times New Roman" w:cs="Times New Roman"/>
          <w:sz w:val="20"/>
          <w:szCs w:val="20"/>
        </w:rPr>
      </w:pPr>
    </w:p>
    <w:p w:rsidR="00A31AD9" w:rsidRPr="00A31AD9" w:rsidRDefault="00A31AD9" w:rsidP="00A31AD9">
      <w:pPr>
        <w:numPr>
          <w:ilvl w:val="1"/>
          <w:numId w:val="58"/>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Zamawiający zastrzega sobie prawo do potrącenia należności, o której mowa w ust. 3 niniejszego paragrafu umowy z faktury wystawionej przez Wykonawcę, po podpisaniu przez Strony bezusterkowego protokołu odbioru końcowego bez uwag. Zamawiający potrąci ww. należność, jeśli zabezpieczenie w formie rękojmi, nie zostanie wniesione do dnia, w którym upływa połowa terminu płatności faktury.</w:t>
      </w:r>
    </w:p>
    <w:p w:rsidR="00A31AD9" w:rsidRPr="00A31AD9" w:rsidRDefault="00A31AD9" w:rsidP="00A31AD9">
      <w:pPr>
        <w:spacing w:after="0"/>
        <w:ind w:left="426" w:hanging="426"/>
        <w:jc w:val="both"/>
        <w:rPr>
          <w:rFonts w:ascii="Times New Roman" w:eastAsia="Arial" w:hAnsi="Times New Roman" w:cs="Times New Roman"/>
          <w:sz w:val="20"/>
          <w:szCs w:val="20"/>
        </w:rPr>
      </w:pPr>
    </w:p>
    <w:p w:rsidR="00A31AD9" w:rsidRPr="00A31AD9" w:rsidRDefault="00A31AD9" w:rsidP="00A31AD9">
      <w:pPr>
        <w:numPr>
          <w:ilvl w:val="1"/>
          <w:numId w:val="58"/>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Zamawiający wstrzyma się ze zwrotem części zabezpieczenia należytego wykonania umowy, o której mowa w ust. 2 niniejszego paragrafu umowy, w przypadku, kiedy Wykonawca nie usunął w terminie stwierdzonych w trakcie odbioru  wad lub jest w trakcie usuwania wad. Okres gwarancji ulega wydłużeniu o czas potrzebny na usunięcie wad.</w:t>
      </w:r>
    </w:p>
    <w:p w:rsidR="00A31AD9" w:rsidRPr="00A31AD9" w:rsidRDefault="00A31AD9" w:rsidP="00A31AD9">
      <w:pPr>
        <w:spacing w:after="0"/>
        <w:ind w:left="426" w:hanging="426"/>
        <w:jc w:val="both"/>
        <w:rPr>
          <w:rFonts w:ascii="Times New Roman" w:eastAsia="Arial" w:hAnsi="Times New Roman" w:cs="Times New Roman"/>
          <w:sz w:val="20"/>
          <w:szCs w:val="20"/>
        </w:rPr>
      </w:pPr>
    </w:p>
    <w:p w:rsidR="000A771B" w:rsidRPr="00A31AD9" w:rsidRDefault="00A31AD9" w:rsidP="00A31AD9">
      <w:pPr>
        <w:numPr>
          <w:ilvl w:val="1"/>
          <w:numId w:val="58"/>
        </w:numPr>
        <w:spacing w:after="0"/>
        <w:jc w:val="both"/>
        <w:rPr>
          <w:rFonts w:ascii="Times New Roman" w:eastAsia="Arial" w:hAnsi="Times New Roman" w:cs="Times New Roman"/>
          <w:sz w:val="20"/>
          <w:szCs w:val="20"/>
        </w:rPr>
      </w:pPr>
      <w:r w:rsidRPr="00A31AD9">
        <w:rPr>
          <w:rFonts w:ascii="Times New Roman" w:hAnsi="Times New Roman" w:cs="Times New Roman"/>
          <w:sz w:val="20"/>
          <w:szCs w:val="20"/>
        </w:rPr>
        <w:t>Wykonawca może zmienić formę pozostawionej w pieniądzu kwoty z tyt. rękojmi za wady, na jedną z form wskazanych w art. 148 ust. 1 ustawy Prawo Zamówień Publicznych.</w:t>
      </w:r>
    </w:p>
    <w:p w:rsidR="00990396" w:rsidRPr="00003342" w:rsidRDefault="00990396" w:rsidP="00A31AD9">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360" w:lineRule="auto"/>
        <w:ind w:left="281" w:right="20"/>
        <w:jc w:val="both"/>
        <w:rPr>
          <w:rFonts w:ascii="Times New Roman" w:hAnsi="Times New Roman" w:cs="Times New Roman"/>
          <w:sz w:val="20"/>
          <w:szCs w:val="20"/>
        </w:rPr>
      </w:pPr>
    </w:p>
    <w:p w:rsidR="00F26CEA" w:rsidRPr="00173E6E" w:rsidRDefault="00245676" w:rsidP="003616D4">
      <w:pPr>
        <w:widowControl w:val="0"/>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581"/>
        </w:tabs>
        <w:overflowPunct w:val="0"/>
        <w:autoSpaceDE w:val="0"/>
        <w:autoSpaceDN w:val="0"/>
        <w:adjustRightInd w:val="0"/>
        <w:spacing w:after="0" w:line="240" w:lineRule="auto"/>
        <w:ind w:left="4581" w:hanging="191"/>
        <w:jc w:val="both"/>
        <w:rPr>
          <w:rFonts w:ascii="Times New Roman" w:hAnsi="Times New Roman" w:cs="Times New Roman"/>
          <w:b/>
          <w:bCs/>
          <w:sz w:val="20"/>
          <w:szCs w:val="20"/>
        </w:rPr>
      </w:pPr>
      <w:r w:rsidRPr="00173E6E">
        <w:rPr>
          <w:rFonts w:ascii="Times New Roman" w:hAnsi="Times New Roman" w:cs="Times New Roman"/>
          <w:b/>
          <w:bCs/>
          <w:sz w:val="20"/>
          <w:szCs w:val="20"/>
        </w:rPr>
        <w:t>14</w:t>
      </w:r>
    </w:p>
    <w:p w:rsidR="00F26CEA" w:rsidRPr="00173E6E" w:rsidRDefault="00F26CEA" w:rsidP="00A31AD9">
      <w:pPr>
        <w:widowControl w:val="0"/>
        <w:autoSpaceDE w:val="0"/>
        <w:autoSpaceDN w:val="0"/>
        <w:adjustRightInd w:val="0"/>
        <w:spacing w:after="0" w:line="240" w:lineRule="auto"/>
        <w:rPr>
          <w:rFonts w:ascii="Times New Roman" w:hAnsi="Times New Roman" w:cs="Times New Roman"/>
          <w:b/>
          <w:bCs/>
          <w:sz w:val="20"/>
          <w:szCs w:val="20"/>
        </w:rPr>
      </w:pPr>
    </w:p>
    <w:p w:rsidR="00F26CEA" w:rsidRPr="00990396" w:rsidRDefault="00F26CEA" w:rsidP="00990396">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1"/>
        </w:tabs>
        <w:overflowPunct w:val="0"/>
        <w:autoSpaceDE w:val="0"/>
        <w:autoSpaceDN w:val="0"/>
        <w:adjustRightInd w:val="0"/>
        <w:spacing w:after="0" w:line="240" w:lineRule="auto"/>
        <w:ind w:left="261" w:hanging="261"/>
        <w:jc w:val="both"/>
        <w:rPr>
          <w:rFonts w:ascii="Times New Roman" w:hAnsi="Times New Roman" w:cs="Times New Roman"/>
          <w:sz w:val="20"/>
          <w:szCs w:val="20"/>
        </w:rPr>
      </w:pPr>
      <w:r w:rsidRPr="00173E6E">
        <w:rPr>
          <w:rFonts w:ascii="Times New Roman" w:hAnsi="Times New Roman" w:cs="Times New Roman"/>
          <w:sz w:val="20"/>
          <w:szCs w:val="20"/>
        </w:rPr>
        <w:lastRenderedPageBreak/>
        <w:t>Wykonawca powierzy pełnienie funkcji  kierown</w:t>
      </w:r>
      <w:r w:rsidR="00990396">
        <w:rPr>
          <w:rFonts w:ascii="Times New Roman" w:hAnsi="Times New Roman" w:cs="Times New Roman"/>
          <w:sz w:val="20"/>
          <w:szCs w:val="20"/>
        </w:rPr>
        <w:t>ika budowy Pani/Panu………………………..</w:t>
      </w:r>
      <w:r w:rsidRPr="00990396">
        <w:rPr>
          <w:rFonts w:ascii="Times New Roman" w:hAnsi="Times New Roman" w:cs="Times New Roman"/>
          <w:sz w:val="20"/>
          <w:szCs w:val="20"/>
        </w:rPr>
        <w:t xml:space="preserve">., który posiada uprawnienia budowlane w specjalności </w:t>
      </w:r>
      <w:r w:rsidR="00173E6E" w:rsidRPr="00990396">
        <w:rPr>
          <w:rFonts w:ascii="Times New Roman" w:hAnsi="Times New Roman" w:cs="Times New Roman"/>
          <w:sz w:val="20"/>
          <w:szCs w:val="20"/>
        </w:rPr>
        <w:t>drogowej</w:t>
      </w:r>
      <w:r w:rsidRPr="00990396">
        <w:rPr>
          <w:rFonts w:ascii="Times New Roman" w:hAnsi="Times New Roman" w:cs="Times New Roman"/>
          <w:sz w:val="20"/>
          <w:szCs w:val="20"/>
        </w:rPr>
        <w:t xml:space="preserve"> bez ograniczeń do pełnienia samodzielnych funkcji technicznych w budownictwie, stosownie do przepisów ustawy z dnia 7 lipca 1</w:t>
      </w:r>
      <w:r w:rsidR="00173E6E" w:rsidRPr="00990396">
        <w:rPr>
          <w:rFonts w:ascii="Times New Roman" w:hAnsi="Times New Roman" w:cs="Times New Roman"/>
          <w:sz w:val="20"/>
          <w:szCs w:val="20"/>
        </w:rPr>
        <w:t xml:space="preserve">994 r. Prawo budowlane </w:t>
      </w:r>
      <w:r w:rsidRPr="00990396">
        <w:rPr>
          <w:rFonts w:ascii="Times New Roman" w:hAnsi="Times New Roman" w:cs="Times New Roman"/>
          <w:sz w:val="20"/>
          <w:szCs w:val="20"/>
        </w:rPr>
        <w:t>(Dz.U.2016.290) oraz § 24 ust. 1 Rozporządzenia Ministra Transportu i Budownictwa z dnia 28 kwietnia 2006 r. w sprawie samodzielnych funkcji technicznych w budownictwie (Dz.U.2014.1278) i dokument potwierdzający członkostwo w Okręgowej Izbie Inżynierów Budownictwa</w:t>
      </w:r>
      <w:r w:rsidRPr="00990396">
        <w:rPr>
          <w:rFonts w:ascii="Times New Roman" w:hAnsi="Times New Roman" w:cs="Times New Roman"/>
          <w:b/>
          <w:bCs/>
          <w:sz w:val="20"/>
          <w:szCs w:val="20"/>
        </w:rPr>
        <w:t>.</w:t>
      </w:r>
    </w:p>
    <w:p w:rsidR="00F26CEA" w:rsidRPr="00173E6E" w:rsidRDefault="00F26CEA" w:rsidP="00F26CEA">
      <w:pPr>
        <w:widowControl w:val="0"/>
        <w:autoSpaceDE w:val="0"/>
        <w:autoSpaceDN w:val="0"/>
        <w:adjustRightInd w:val="0"/>
        <w:spacing w:after="0" w:line="31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1"/>
        <w:rPr>
          <w:rFonts w:ascii="Times New Roman" w:hAnsi="Times New Roman" w:cs="Times New Roman"/>
          <w:sz w:val="20"/>
          <w:szCs w:val="20"/>
        </w:rPr>
      </w:pPr>
      <w:r w:rsidRPr="00173E6E">
        <w:rPr>
          <w:rFonts w:ascii="Times New Roman" w:hAnsi="Times New Roman" w:cs="Times New Roman"/>
          <w:sz w:val="20"/>
          <w:szCs w:val="20"/>
        </w:rPr>
        <w:t>2. Dokumenty, o którym mowa w ust. 1, Wykonawca przedstawi przed podpisaniem umowy.</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72" w:lineRule="exact"/>
        <w:rPr>
          <w:rFonts w:ascii="Times New Roman" w:hAnsi="Times New Roman" w:cs="Times New Roman"/>
          <w:sz w:val="20"/>
          <w:szCs w:val="20"/>
        </w:rPr>
      </w:pPr>
    </w:p>
    <w:p w:rsidR="00A31AD9" w:rsidRDefault="00F26CEA" w:rsidP="00A31AD9">
      <w:pPr>
        <w:widowControl w:val="0"/>
        <w:overflowPunct w:val="0"/>
        <w:autoSpaceDE w:val="0"/>
        <w:autoSpaceDN w:val="0"/>
        <w:adjustRightInd w:val="0"/>
        <w:spacing w:after="0" w:line="236" w:lineRule="auto"/>
        <w:ind w:right="-6"/>
        <w:jc w:val="center"/>
        <w:rPr>
          <w:rFonts w:ascii="Times New Roman" w:hAnsi="Times New Roman" w:cs="Times New Roman"/>
          <w:b/>
          <w:bCs/>
          <w:sz w:val="20"/>
          <w:szCs w:val="20"/>
        </w:rPr>
      </w:pPr>
      <w:r w:rsidRPr="00F26CEA">
        <w:rPr>
          <w:rFonts w:ascii="Times New Roman" w:hAnsi="Times New Roman" w:cs="Times New Roman"/>
          <w:b/>
          <w:bCs/>
          <w:sz w:val="20"/>
          <w:szCs w:val="20"/>
        </w:rPr>
        <w:t>§ 1</w:t>
      </w:r>
      <w:r w:rsidR="00245676">
        <w:rPr>
          <w:rFonts w:ascii="Times New Roman" w:hAnsi="Times New Roman" w:cs="Times New Roman"/>
          <w:b/>
          <w:bCs/>
          <w:sz w:val="20"/>
          <w:szCs w:val="20"/>
        </w:rPr>
        <w:t>5</w:t>
      </w:r>
    </w:p>
    <w:p w:rsidR="00F26CEA" w:rsidRPr="00F26CEA" w:rsidRDefault="00F26CEA" w:rsidP="00A31AD9">
      <w:pPr>
        <w:widowControl w:val="0"/>
        <w:overflowPunct w:val="0"/>
        <w:autoSpaceDE w:val="0"/>
        <w:autoSpaceDN w:val="0"/>
        <w:adjustRightInd w:val="0"/>
        <w:spacing w:after="0" w:line="236" w:lineRule="auto"/>
        <w:ind w:right="-6"/>
        <w:jc w:val="center"/>
        <w:rPr>
          <w:rFonts w:ascii="Times New Roman" w:hAnsi="Times New Roman" w:cs="Times New Roman"/>
          <w:sz w:val="20"/>
          <w:szCs w:val="20"/>
        </w:rPr>
      </w:pPr>
      <w:r w:rsidRPr="00F26CEA">
        <w:rPr>
          <w:rFonts w:ascii="Times New Roman" w:hAnsi="Times New Roman" w:cs="Times New Roman"/>
          <w:b/>
          <w:bCs/>
          <w:sz w:val="20"/>
          <w:szCs w:val="20"/>
        </w:rPr>
        <w:t>PRZEDSTAWICIELE STRON</w:t>
      </w:r>
    </w:p>
    <w:p w:rsidR="00F26CEA" w:rsidRPr="00F26CEA" w:rsidRDefault="00F26CEA" w:rsidP="00F26CEA">
      <w:pPr>
        <w:widowControl w:val="0"/>
        <w:autoSpaceDE w:val="0"/>
        <w:autoSpaceDN w:val="0"/>
        <w:adjustRightInd w:val="0"/>
        <w:spacing w:after="0" w:line="287" w:lineRule="exact"/>
        <w:rPr>
          <w:rFonts w:ascii="Times New Roman" w:hAnsi="Times New Roman" w:cs="Times New Roman"/>
          <w:sz w:val="20"/>
          <w:szCs w:val="20"/>
        </w:rPr>
      </w:pPr>
    </w:p>
    <w:p w:rsidR="00F26CEA" w:rsidRPr="00F26CEA" w:rsidRDefault="00F26CEA" w:rsidP="00245676">
      <w:pPr>
        <w:widowControl w:val="0"/>
        <w:overflowPunct w:val="0"/>
        <w:autoSpaceDE w:val="0"/>
        <w:autoSpaceDN w:val="0"/>
        <w:adjustRightInd w:val="0"/>
        <w:spacing w:after="0" w:line="236" w:lineRule="auto"/>
        <w:ind w:left="1" w:right="20"/>
        <w:jc w:val="both"/>
        <w:rPr>
          <w:rFonts w:ascii="Times New Roman" w:hAnsi="Times New Roman" w:cs="Times New Roman"/>
          <w:sz w:val="20"/>
          <w:szCs w:val="20"/>
        </w:rPr>
      </w:pPr>
      <w:r w:rsidRPr="00F26CEA">
        <w:rPr>
          <w:rFonts w:ascii="Times New Roman" w:hAnsi="Times New Roman" w:cs="Times New Roman"/>
          <w:sz w:val="20"/>
          <w:szCs w:val="20"/>
        </w:rPr>
        <w:t>Do bezpośrednich, bieżących uzgodnień dotyczących realizacji niniejszej umowy, jednak bez prawa do zaciągania zobowiązań strony upoważniają:</w:t>
      </w:r>
    </w:p>
    <w:p w:rsidR="00F26CEA" w:rsidRPr="00F26CEA" w:rsidRDefault="00F26CEA" w:rsidP="00F26CEA">
      <w:pPr>
        <w:widowControl w:val="0"/>
        <w:autoSpaceDE w:val="0"/>
        <w:autoSpaceDN w:val="0"/>
        <w:adjustRightInd w:val="0"/>
        <w:spacing w:after="0" w:line="329" w:lineRule="exact"/>
        <w:rPr>
          <w:rFonts w:ascii="Times New Roman" w:hAnsi="Times New Roman" w:cs="Times New Roman"/>
          <w:sz w:val="20"/>
          <w:szCs w:val="20"/>
        </w:rPr>
      </w:pPr>
    </w:p>
    <w:p w:rsidR="00F26CEA" w:rsidRPr="00F26CEA" w:rsidRDefault="00F26CEA" w:rsidP="003616D4">
      <w:pPr>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ze strony Zamawiającego Pani/Pan - Koordynator robót </w:t>
      </w:r>
      <w:r w:rsidR="00990396">
        <w:rPr>
          <w:rFonts w:ascii="Times New Roman" w:hAnsi="Times New Roman" w:cs="Times New Roman"/>
          <w:sz w:val="20"/>
          <w:szCs w:val="20"/>
        </w:rPr>
        <w:t>…………………………...……………………………</w:t>
      </w:r>
    </w:p>
    <w:p w:rsidR="00F26CEA" w:rsidRPr="00F26CEA" w:rsidRDefault="00F26CEA" w:rsidP="00F26CEA">
      <w:pPr>
        <w:widowControl w:val="0"/>
        <w:autoSpaceDE w:val="0"/>
        <w:autoSpaceDN w:val="0"/>
        <w:adjustRightInd w:val="0"/>
        <w:spacing w:after="0" w:line="39" w:lineRule="exact"/>
        <w:rPr>
          <w:rFonts w:ascii="Times New Roman" w:hAnsi="Times New Roman" w:cs="Times New Roman"/>
          <w:sz w:val="20"/>
          <w:szCs w:val="20"/>
        </w:rPr>
      </w:pPr>
    </w:p>
    <w:p w:rsidR="00F26CEA" w:rsidRPr="00F26CEA" w:rsidRDefault="00F26CEA" w:rsidP="003616D4">
      <w:pPr>
        <w:widowControl w:val="0"/>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81"/>
        </w:tabs>
        <w:overflowPunct w:val="0"/>
        <w:autoSpaceDE w:val="0"/>
        <w:autoSpaceDN w:val="0"/>
        <w:adjustRightInd w:val="0"/>
        <w:spacing w:after="0" w:line="240" w:lineRule="auto"/>
        <w:ind w:left="481" w:hanging="174"/>
        <w:jc w:val="both"/>
        <w:rPr>
          <w:rFonts w:ascii="Times New Roman" w:hAnsi="Times New Roman" w:cs="Times New Roman"/>
          <w:sz w:val="20"/>
          <w:szCs w:val="20"/>
        </w:rPr>
      </w:pPr>
      <w:r w:rsidRPr="00F26CEA">
        <w:rPr>
          <w:rFonts w:ascii="Times New Roman" w:hAnsi="Times New Roman" w:cs="Times New Roman"/>
          <w:sz w:val="20"/>
          <w:szCs w:val="20"/>
        </w:rPr>
        <w:t xml:space="preserve">Inspektor nadzoru </w:t>
      </w:r>
      <w:r w:rsidR="00990396" w:rsidRPr="00F26CEA">
        <w:rPr>
          <w:rFonts w:ascii="Times New Roman" w:hAnsi="Times New Roman" w:cs="Times New Roman"/>
          <w:sz w:val="20"/>
          <w:szCs w:val="20"/>
        </w:rPr>
        <w:t>…………………………...………………………………</w:t>
      </w:r>
    </w:p>
    <w:p w:rsidR="00F26CEA" w:rsidRPr="00F26CEA" w:rsidRDefault="00F26CEA" w:rsidP="00F26CEA">
      <w:pPr>
        <w:widowControl w:val="0"/>
        <w:autoSpaceDE w:val="0"/>
        <w:autoSpaceDN w:val="0"/>
        <w:adjustRightInd w:val="0"/>
        <w:spacing w:after="0" w:line="327" w:lineRule="exact"/>
        <w:rPr>
          <w:rFonts w:ascii="Times New Roman" w:hAnsi="Times New Roman" w:cs="Times New Roman"/>
          <w:sz w:val="20"/>
          <w:szCs w:val="20"/>
        </w:rPr>
      </w:pPr>
    </w:p>
    <w:p w:rsidR="00F26CEA" w:rsidRPr="00F26CEA" w:rsidRDefault="00F26CEA" w:rsidP="003616D4">
      <w:pPr>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ze strony Wykonawcy Pani/Pan -  …………………………...……………………………… </w:t>
      </w:r>
    </w:p>
    <w:p w:rsid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3B7A4B" w:rsidRPr="00F26CEA" w:rsidRDefault="003B7A4B" w:rsidP="00F26CEA">
      <w:pPr>
        <w:widowControl w:val="0"/>
        <w:autoSpaceDE w:val="0"/>
        <w:autoSpaceDN w:val="0"/>
        <w:adjustRightInd w:val="0"/>
        <w:spacing w:after="0" w:line="200" w:lineRule="exact"/>
        <w:rPr>
          <w:rFonts w:ascii="Times New Roman" w:hAnsi="Times New Roman" w:cs="Times New Roman"/>
          <w:sz w:val="20"/>
          <w:szCs w:val="20"/>
        </w:rPr>
      </w:pPr>
    </w:p>
    <w:p w:rsidR="00A31AD9" w:rsidRDefault="00F26CEA" w:rsidP="00990396">
      <w:pPr>
        <w:widowControl w:val="0"/>
        <w:overflowPunct w:val="0"/>
        <w:autoSpaceDE w:val="0"/>
        <w:autoSpaceDN w:val="0"/>
        <w:adjustRightInd w:val="0"/>
        <w:spacing w:after="0" w:line="236" w:lineRule="auto"/>
        <w:ind w:right="-6"/>
        <w:jc w:val="center"/>
        <w:rPr>
          <w:rFonts w:ascii="Times New Roman" w:hAnsi="Times New Roman" w:cs="Times New Roman"/>
          <w:b/>
          <w:bCs/>
          <w:sz w:val="20"/>
          <w:szCs w:val="20"/>
        </w:rPr>
      </w:pPr>
      <w:r w:rsidRPr="00F26CEA">
        <w:rPr>
          <w:rFonts w:ascii="Times New Roman" w:hAnsi="Times New Roman" w:cs="Times New Roman"/>
          <w:b/>
          <w:bCs/>
          <w:sz w:val="20"/>
          <w:szCs w:val="20"/>
        </w:rPr>
        <w:t>§ 1</w:t>
      </w:r>
      <w:r w:rsidR="00245676">
        <w:rPr>
          <w:rFonts w:ascii="Times New Roman" w:hAnsi="Times New Roman" w:cs="Times New Roman"/>
          <w:b/>
          <w:bCs/>
          <w:sz w:val="20"/>
          <w:szCs w:val="20"/>
        </w:rPr>
        <w:t>6</w:t>
      </w:r>
    </w:p>
    <w:p w:rsidR="00F26CEA" w:rsidRPr="00F26CEA" w:rsidRDefault="00F26CEA" w:rsidP="00990396">
      <w:pPr>
        <w:widowControl w:val="0"/>
        <w:overflowPunct w:val="0"/>
        <w:autoSpaceDE w:val="0"/>
        <w:autoSpaceDN w:val="0"/>
        <w:adjustRightInd w:val="0"/>
        <w:spacing w:after="0" w:line="236" w:lineRule="auto"/>
        <w:ind w:right="-6"/>
        <w:jc w:val="center"/>
        <w:rPr>
          <w:rFonts w:ascii="Times New Roman" w:hAnsi="Times New Roman" w:cs="Times New Roman"/>
          <w:sz w:val="20"/>
          <w:szCs w:val="20"/>
        </w:rPr>
      </w:pPr>
      <w:r w:rsidRPr="00F26CEA">
        <w:rPr>
          <w:rFonts w:ascii="Times New Roman" w:hAnsi="Times New Roman" w:cs="Times New Roman"/>
          <w:b/>
          <w:bCs/>
          <w:sz w:val="20"/>
          <w:szCs w:val="20"/>
        </w:rPr>
        <w:t xml:space="preserve"> POSTANOWIENIA KOŃCOWE</w:t>
      </w:r>
    </w:p>
    <w:p w:rsidR="00F26CEA" w:rsidRPr="00F26CEA" w:rsidRDefault="00F26CEA" w:rsidP="00F26CEA">
      <w:pPr>
        <w:widowControl w:val="0"/>
        <w:autoSpaceDE w:val="0"/>
        <w:autoSpaceDN w:val="0"/>
        <w:adjustRightInd w:val="0"/>
        <w:spacing w:after="0" w:line="376" w:lineRule="exact"/>
        <w:rPr>
          <w:rFonts w:ascii="Times New Roman" w:hAnsi="Times New Roman" w:cs="Times New Roman"/>
          <w:sz w:val="20"/>
          <w:szCs w:val="20"/>
        </w:rPr>
      </w:pPr>
    </w:p>
    <w:p w:rsidR="00F26CEA" w:rsidRPr="00F26CEA" w:rsidRDefault="00F26CEA" w:rsidP="003616D4">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5"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Zakazuje się zmian postanowień zawartej umowy w stosunku do treści oferty, na podstawie której dokonano wyboru Wykonawcy, chyba że zmiana będzie dotyczyła następujących zdarzeń: </w:t>
      </w:r>
    </w:p>
    <w:p w:rsidR="00F26CEA" w:rsidRPr="00F26CEA" w:rsidRDefault="00F26CEA" w:rsidP="00F26CEA">
      <w:pPr>
        <w:widowControl w:val="0"/>
        <w:autoSpaceDE w:val="0"/>
        <w:autoSpaceDN w:val="0"/>
        <w:adjustRightInd w:val="0"/>
        <w:spacing w:after="0" w:line="266" w:lineRule="exact"/>
        <w:rPr>
          <w:rFonts w:ascii="Times New Roman" w:hAnsi="Times New Roman" w:cs="Times New Roman"/>
          <w:sz w:val="20"/>
          <w:szCs w:val="20"/>
        </w:rPr>
      </w:pPr>
    </w:p>
    <w:p w:rsidR="00F26CEA" w:rsidRPr="00245676" w:rsidRDefault="00F26CEA" w:rsidP="003616D4">
      <w:pPr>
        <w:pStyle w:val="Akapitzlist"/>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7" w:lineRule="auto"/>
        <w:ind w:left="709" w:right="20" w:hanging="425"/>
        <w:jc w:val="both"/>
        <w:rPr>
          <w:rFonts w:ascii="Times New Roman" w:hAnsi="Times New Roman" w:cs="Times New Roman"/>
          <w:sz w:val="20"/>
          <w:szCs w:val="20"/>
        </w:rPr>
      </w:pPr>
      <w:r w:rsidRPr="00245676">
        <w:rPr>
          <w:rFonts w:ascii="Times New Roman" w:hAnsi="Times New Roman" w:cs="Times New Roman"/>
          <w:sz w:val="20"/>
          <w:szCs w:val="20"/>
        </w:rPr>
        <w:t xml:space="preserve">Wystąpiła zmiana powszechnie obowiązujących przepisów prawa w zakresie mającym wpływ na realizację przedmiotu umowy; </w:t>
      </w:r>
    </w:p>
    <w:p w:rsidR="00F26CEA" w:rsidRPr="00F26CEA" w:rsidRDefault="00F26CEA" w:rsidP="00F26CEA">
      <w:pPr>
        <w:widowControl w:val="0"/>
        <w:autoSpaceDE w:val="0"/>
        <w:autoSpaceDN w:val="0"/>
        <w:adjustRightInd w:val="0"/>
        <w:spacing w:after="0" w:line="238" w:lineRule="exact"/>
        <w:rPr>
          <w:rFonts w:ascii="Times New Roman" w:hAnsi="Times New Roman" w:cs="Times New Roman"/>
          <w:sz w:val="20"/>
          <w:szCs w:val="20"/>
        </w:rPr>
      </w:pPr>
    </w:p>
    <w:p w:rsidR="00245676" w:rsidRDefault="00F26CEA" w:rsidP="003616D4">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39" w:lineRule="auto"/>
        <w:ind w:left="701" w:hanging="418"/>
        <w:jc w:val="both"/>
        <w:rPr>
          <w:rFonts w:ascii="Times New Roman" w:hAnsi="Times New Roman" w:cs="Times New Roman"/>
          <w:sz w:val="20"/>
          <w:szCs w:val="20"/>
        </w:rPr>
      </w:pPr>
      <w:r w:rsidRPr="00F26CEA">
        <w:rPr>
          <w:rFonts w:ascii="Times New Roman" w:hAnsi="Times New Roman" w:cs="Times New Roman"/>
          <w:sz w:val="20"/>
          <w:szCs w:val="20"/>
        </w:rPr>
        <w:t>Zaistniała istotna zmiana okoliczności powodująca, że wykonanie umowy w dotychczasowym brzmieniu nie leży w interesie publicznym, czego nie można było prze</w:t>
      </w:r>
      <w:r w:rsidR="00245676">
        <w:rPr>
          <w:rFonts w:ascii="Times New Roman" w:hAnsi="Times New Roman" w:cs="Times New Roman"/>
          <w:sz w:val="20"/>
          <w:szCs w:val="20"/>
        </w:rPr>
        <w:t>widzieć w chwili zawarcia umowy;</w:t>
      </w:r>
    </w:p>
    <w:p w:rsidR="00245676" w:rsidRPr="00245676" w:rsidRDefault="00245676" w:rsidP="0024567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39" w:lineRule="auto"/>
        <w:jc w:val="both"/>
        <w:rPr>
          <w:rFonts w:ascii="Times New Roman" w:hAnsi="Times New Roman" w:cs="Times New Roman"/>
          <w:sz w:val="20"/>
          <w:szCs w:val="20"/>
        </w:rPr>
      </w:pPr>
    </w:p>
    <w:p w:rsidR="00F26CEA" w:rsidRPr="00245676" w:rsidRDefault="005766B7" w:rsidP="003616D4">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39" w:lineRule="auto"/>
        <w:ind w:left="701" w:hanging="418"/>
        <w:jc w:val="both"/>
        <w:rPr>
          <w:rFonts w:ascii="Times New Roman" w:hAnsi="Times New Roman" w:cs="Times New Roman"/>
          <w:sz w:val="20"/>
          <w:szCs w:val="20"/>
        </w:rPr>
      </w:pPr>
      <w:r>
        <w:rPr>
          <w:rFonts w:ascii="Times New Roman" w:hAnsi="Times New Roman" w:cs="Times New Roman"/>
          <w:sz w:val="20"/>
          <w:szCs w:val="20"/>
        </w:rPr>
        <w:t>Odstąpienia na wniosek Z</w:t>
      </w:r>
      <w:r w:rsidR="00F26CEA" w:rsidRPr="00245676">
        <w:rPr>
          <w:rFonts w:ascii="Times New Roman" w:hAnsi="Times New Roman" w:cs="Times New Roman"/>
          <w:sz w:val="20"/>
          <w:szCs w:val="20"/>
        </w:rPr>
        <w:t>amawiającego od realizacji części zamówienia i związanej z tym zmiany wynagrodzenia, pod warunkiem wystąpienia obiektywnych okoliczności któ</w:t>
      </w:r>
      <w:r>
        <w:rPr>
          <w:rFonts w:ascii="Times New Roman" w:hAnsi="Times New Roman" w:cs="Times New Roman"/>
          <w:sz w:val="20"/>
          <w:szCs w:val="20"/>
        </w:rPr>
        <w:t>rych Z</w:t>
      </w:r>
      <w:r w:rsidR="00F26CEA" w:rsidRPr="00245676">
        <w:rPr>
          <w:rFonts w:ascii="Times New Roman" w:hAnsi="Times New Roman" w:cs="Times New Roman"/>
          <w:sz w:val="20"/>
          <w:szCs w:val="20"/>
        </w:rPr>
        <w:t>amawiający nie mógł przewidzieć na etapie przygotowania</w:t>
      </w:r>
      <w:r>
        <w:rPr>
          <w:rFonts w:ascii="Times New Roman" w:hAnsi="Times New Roman" w:cs="Times New Roman"/>
          <w:sz w:val="20"/>
          <w:szCs w:val="20"/>
        </w:rPr>
        <w:t xml:space="preserve"> postępowania, a które powodują</w:t>
      </w:r>
      <w:r w:rsidR="00F26CEA" w:rsidRPr="00245676">
        <w:rPr>
          <w:rFonts w:ascii="Times New Roman" w:hAnsi="Times New Roman" w:cs="Times New Roman"/>
          <w:sz w:val="20"/>
          <w:szCs w:val="20"/>
        </w:rPr>
        <w:t>, że wykonanie przedmiotu zamówienia bez ograniczenia zakresu zamówienia, powodowałyby dla Zama</w:t>
      </w:r>
      <w:r w:rsidR="00D562C5">
        <w:rPr>
          <w:rFonts w:ascii="Times New Roman" w:hAnsi="Times New Roman" w:cs="Times New Roman"/>
          <w:sz w:val="20"/>
          <w:szCs w:val="20"/>
        </w:rPr>
        <w:t>wiającego niekorzystne skutki z </w:t>
      </w:r>
      <w:r w:rsidR="00F26CEA" w:rsidRPr="00245676">
        <w:rPr>
          <w:rFonts w:ascii="Times New Roman" w:hAnsi="Times New Roman" w:cs="Times New Roman"/>
          <w:sz w:val="20"/>
          <w:szCs w:val="20"/>
        </w:rPr>
        <w:t xml:space="preserve">uwagi na zamierzony cel realizacji przedmiotu zamówienia i związane z tym racjonalne wydatkowanie środków publicznych; </w:t>
      </w:r>
    </w:p>
    <w:p w:rsidR="00F26CEA" w:rsidRPr="00F26CEA" w:rsidRDefault="00F26CEA" w:rsidP="00F26CEA">
      <w:pPr>
        <w:widowControl w:val="0"/>
        <w:autoSpaceDE w:val="0"/>
        <w:autoSpaceDN w:val="0"/>
        <w:adjustRightInd w:val="0"/>
        <w:spacing w:after="0" w:line="283" w:lineRule="exact"/>
        <w:rPr>
          <w:rFonts w:ascii="Times New Roman" w:hAnsi="Times New Roman" w:cs="Times New Roman"/>
          <w:sz w:val="20"/>
          <w:szCs w:val="20"/>
        </w:rPr>
      </w:pPr>
    </w:p>
    <w:p w:rsidR="00F26CEA" w:rsidRPr="003B7A4B" w:rsidRDefault="00F26CEA" w:rsidP="003616D4">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7" w:lineRule="auto"/>
        <w:ind w:left="701" w:right="20" w:hanging="418"/>
        <w:jc w:val="both"/>
        <w:rPr>
          <w:rFonts w:ascii="Times New Roman" w:hAnsi="Times New Roman" w:cs="Times New Roman"/>
          <w:sz w:val="20"/>
          <w:szCs w:val="20"/>
        </w:rPr>
      </w:pPr>
      <w:r w:rsidRPr="003B7A4B">
        <w:rPr>
          <w:rFonts w:ascii="Times New Roman" w:hAnsi="Times New Roman" w:cs="Times New Roman"/>
          <w:sz w:val="20"/>
          <w:szCs w:val="20"/>
        </w:rPr>
        <w:t xml:space="preserve">Wystąpiła konieczność zmiany osób przy pomocy których Wykonawca realizuje przedmiot umowy, danych kontaktowych lub adresów stron wskazanych w umowie. Zmiana kierownika budowy może nastąpić na wniosek Wykonawcy, po uprzedniej pisemnej zgodzie Zamawiającego lub na wniosek Zamawiającego, jeżeli Zamawiający uzna, że kierownik budowy </w:t>
      </w:r>
      <w:r w:rsidR="005766B7" w:rsidRPr="003B7A4B">
        <w:rPr>
          <w:rFonts w:ascii="Times New Roman" w:hAnsi="Times New Roman" w:cs="Times New Roman"/>
          <w:sz w:val="20"/>
          <w:szCs w:val="20"/>
        </w:rPr>
        <w:t>nie wykonuje</w:t>
      </w:r>
      <w:r w:rsidRPr="003B7A4B">
        <w:rPr>
          <w:rFonts w:ascii="Times New Roman" w:hAnsi="Times New Roman" w:cs="Times New Roman"/>
          <w:sz w:val="20"/>
          <w:szCs w:val="20"/>
        </w:rPr>
        <w:t xml:space="preserve"> swoich obowiązków w</w:t>
      </w:r>
      <w:r w:rsidR="005766B7" w:rsidRPr="003B7A4B">
        <w:rPr>
          <w:rFonts w:ascii="Times New Roman" w:hAnsi="Times New Roman" w:cs="Times New Roman"/>
          <w:sz w:val="20"/>
          <w:szCs w:val="20"/>
        </w:rPr>
        <w:t>ynikających z umowy lub wykonuje</w:t>
      </w:r>
      <w:r w:rsidRPr="003B7A4B">
        <w:rPr>
          <w:rFonts w:ascii="Times New Roman" w:hAnsi="Times New Roman" w:cs="Times New Roman"/>
          <w:sz w:val="20"/>
          <w:szCs w:val="20"/>
        </w:rPr>
        <w:t xml:space="preserve"> je nienależycie. </w:t>
      </w:r>
    </w:p>
    <w:p w:rsidR="00F26CEA" w:rsidRPr="00F26CEA" w:rsidRDefault="00F26CEA" w:rsidP="00F26CEA">
      <w:pPr>
        <w:widowControl w:val="0"/>
        <w:autoSpaceDE w:val="0"/>
        <w:autoSpaceDN w:val="0"/>
        <w:adjustRightInd w:val="0"/>
        <w:spacing w:after="0" w:line="282" w:lineRule="exact"/>
        <w:rPr>
          <w:rFonts w:ascii="Times New Roman" w:hAnsi="Times New Roman" w:cs="Times New Roman"/>
          <w:sz w:val="20"/>
          <w:szCs w:val="20"/>
        </w:rPr>
      </w:pPr>
    </w:p>
    <w:p w:rsidR="00F26CEA" w:rsidRPr="00F26CEA" w:rsidRDefault="00F26CEA" w:rsidP="003616D4">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3" w:lineRule="auto"/>
        <w:ind w:left="701" w:right="20" w:hanging="418"/>
        <w:jc w:val="both"/>
        <w:rPr>
          <w:rFonts w:ascii="Times New Roman" w:hAnsi="Times New Roman" w:cs="Times New Roman"/>
          <w:sz w:val="20"/>
          <w:szCs w:val="20"/>
        </w:rPr>
      </w:pPr>
      <w:r w:rsidRPr="00F26CEA">
        <w:rPr>
          <w:rFonts w:ascii="Times New Roman" w:hAnsi="Times New Roman" w:cs="Times New Roman"/>
          <w:sz w:val="20"/>
          <w:szCs w:val="20"/>
        </w:rPr>
        <w:t>Wystąpiła konieczność zmiany zakresu Przedmiotu Zamówienia i/lub zmiany terminu realizacji umowy w sytuacji wystąpienia okoliczności, których Zamawiający nie mógł przewidzieć przed wszczęciem niniejszego postępowania, a wystąpienie których uniemożliwiło ter</w:t>
      </w:r>
      <w:r w:rsidR="005766B7">
        <w:rPr>
          <w:rFonts w:ascii="Times New Roman" w:hAnsi="Times New Roman" w:cs="Times New Roman"/>
          <w:sz w:val="20"/>
          <w:szCs w:val="20"/>
        </w:rPr>
        <w:t>minową realizację zamówienia, w </w:t>
      </w:r>
      <w:r w:rsidRPr="00F26CEA">
        <w:rPr>
          <w:rFonts w:ascii="Times New Roman" w:hAnsi="Times New Roman" w:cs="Times New Roman"/>
          <w:sz w:val="20"/>
          <w:szCs w:val="20"/>
        </w:rPr>
        <w:t xml:space="preserve">szczególności polegających na: </w:t>
      </w:r>
    </w:p>
    <w:p w:rsidR="00F26CEA" w:rsidRPr="00F26CEA" w:rsidRDefault="00F26CEA" w:rsidP="00F26CEA">
      <w:pPr>
        <w:widowControl w:val="0"/>
        <w:autoSpaceDE w:val="0"/>
        <w:autoSpaceDN w:val="0"/>
        <w:adjustRightInd w:val="0"/>
        <w:spacing w:after="0" w:line="286"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55" w:lineRule="auto"/>
        <w:ind w:left="1001" w:right="20"/>
        <w:jc w:val="both"/>
        <w:rPr>
          <w:rFonts w:ascii="Times New Roman" w:hAnsi="Times New Roman" w:cs="Times New Roman"/>
          <w:sz w:val="20"/>
          <w:szCs w:val="20"/>
        </w:rPr>
      </w:pPr>
      <w:r w:rsidRPr="00F26CEA">
        <w:rPr>
          <w:rFonts w:ascii="Times New Roman" w:hAnsi="Times New Roman" w:cs="Times New Roman"/>
          <w:sz w:val="20"/>
          <w:szCs w:val="20"/>
        </w:rPr>
        <w:t xml:space="preserve">- pojawieniu się niemożliwych wcześniej do przewidzenia przeszkód technicznych, archeologicznych lub terenowych podczas robót ziemnych tj. np. niezinwentaryzowanych fundamentów, wykopalisk archeologicznych, wystąpieniu kolizji z niezinwentaryzowaną infrastrukturą podziemną lub innymi obiektami, </w:t>
      </w:r>
    </w:p>
    <w:p w:rsidR="00F26CEA" w:rsidRPr="00F26CEA" w:rsidRDefault="00F26CEA" w:rsidP="00F26CEA">
      <w:pPr>
        <w:widowControl w:val="0"/>
        <w:autoSpaceDE w:val="0"/>
        <w:autoSpaceDN w:val="0"/>
        <w:adjustRightInd w:val="0"/>
        <w:spacing w:after="0" w:line="103" w:lineRule="exact"/>
        <w:rPr>
          <w:rFonts w:ascii="Times New Roman" w:hAnsi="Times New Roman" w:cs="Times New Roman"/>
          <w:sz w:val="20"/>
          <w:szCs w:val="20"/>
        </w:rPr>
      </w:pPr>
    </w:p>
    <w:p w:rsidR="00F26CEA" w:rsidRPr="00F26CEA" w:rsidRDefault="00F26CEA" w:rsidP="005766B7">
      <w:pPr>
        <w:widowControl w:val="0"/>
        <w:overflowPunct w:val="0"/>
        <w:autoSpaceDE w:val="0"/>
        <w:autoSpaceDN w:val="0"/>
        <w:adjustRightInd w:val="0"/>
        <w:spacing w:after="0" w:line="236" w:lineRule="auto"/>
        <w:ind w:left="1001" w:right="20"/>
        <w:jc w:val="both"/>
        <w:rPr>
          <w:rFonts w:ascii="Times New Roman" w:hAnsi="Times New Roman" w:cs="Times New Roman"/>
          <w:sz w:val="20"/>
          <w:szCs w:val="20"/>
        </w:rPr>
      </w:pPr>
      <w:r w:rsidRPr="00F26CEA">
        <w:rPr>
          <w:rFonts w:ascii="Times New Roman" w:hAnsi="Times New Roman" w:cs="Times New Roman"/>
          <w:sz w:val="20"/>
          <w:szCs w:val="20"/>
        </w:rPr>
        <w:t xml:space="preserve">- stwierdzeniu odmiennych od przyjętych przez autorów projektu budowlanego warunków gruntowo-wodnych na terenie wykonywania Przedmiotu Zamówienia, </w:t>
      </w:r>
    </w:p>
    <w:p w:rsidR="00F26CEA" w:rsidRPr="00F26CEA" w:rsidRDefault="00F26CEA" w:rsidP="00F26CEA">
      <w:pPr>
        <w:widowControl w:val="0"/>
        <w:autoSpaceDE w:val="0"/>
        <w:autoSpaceDN w:val="0"/>
        <w:adjustRightInd w:val="0"/>
        <w:spacing w:after="0" w:line="98" w:lineRule="exact"/>
        <w:rPr>
          <w:rFonts w:ascii="Times New Roman" w:hAnsi="Times New Roman" w:cs="Times New Roman"/>
          <w:sz w:val="20"/>
          <w:szCs w:val="20"/>
        </w:rPr>
      </w:pPr>
    </w:p>
    <w:p w:rsidR="005766B7" w:rsidRDefault="00F26CEA" w:rsidP="00F26CEA">
      <w:pPr>
        <w:widowControl w:val="0"/>
        <w:overflowPunct w:val="0"/>
        <w:autoSpaceDE w:val="0"/>
        <w:autoSpaceDN w:val="0"/>
        <w:adjustRightInd w:val="0"/>
        <w:spacing w:after="0" w:line="255" w:lineRule="auto"/>
        <w:ind w:left="1001"/>
        <w:jc w:val="both"/>
        <w:rPr>
          <w:rFonts w:ascii="Times New Roman" w:hAnsi="Times New Roman" w:cs="Times New Roman"/>
          <w:sz w:val="20"/>
          <w:szCs w:val="20"/>
        </w:rPr>
      </w:pPr>
      <w:r w:rsidRPr="00F26CEA">
        <w:rPr>
          <w:rFonts w:ascii="Times New Roman" w:hAnsi="Times New Roman" w:cs="Times New Roman"/>
          <w:sz w:val="20"/>
          <w:szCs w:val="20"/>
        </w:rPr>
        <w:t>- wystąpieniu istotnych błędów projektowych i/lub skutkujących koniecznością zmiany dokumentacji projektowej, zmiany terminu realizacji umowy lub koniecznością wykonania robót dodatkowych,</w:t>
      </w:r>
    </w:p>
    <w:p w:rsidR="005766B7" w:rsidRPr="00F26CEA" w:rsidRDefault="00F26CEA" w:rsidP="005766B7">
      <w:pPr>
        <w:widowControl w:val="0"/>
        <w:overflowPunct w:val="0"/>
        <w:autoSpaceDE w:val="0"/>
        <w:autoSpaceDN w:val="0"/>
        <w:adjustRightInd w:val="0"/>
        <w:spacing w:after="0" w:line="255" w:lineRule="auto"/>
        <w:ind w:left="1001"/>
        <w:jc w:val="both"/>
        <w:rPr>
          <w:rFonts w:ascii="Times New Roman" w:hAnsi="Times New Roman" w:cs="Times New Roman"/>
          <w:sz w:val="20"/>
          <w:szCs w:val="20"/>
        </w:rPr>
      </w:pPr>
      <w:r w:rsidRPr="00F26CEA">
        <w:rPr>
          <w:rFonts w:ascii="Times New Roman" w:hAnsi="Times New Roman" w:cs="Times New Roman"/>
          <w:sz w:val="20"/>
          <w:szCs w:val="20"/>
        </w:rPr>
        <w:t xml:space="preserve"> </w:t>
      </w:r>
    </w:p>
    <w:p w:rsidR="00F26CEA" w:rsidRPr="00F26CEA" w:rsidRDefault="005766B7" w:rsidP="00F26CEA">
      <w:pPr>
        <w:widowControl w:val="0"/>
        <w:overflowPunct w:val="0"/>
        <w:autoSpaceDE w:val="0"/>
        <w:autoSpaceDN w:val="0"/>
        <w:adjustRightInd w:val="0"/>
        <w:spacing w:after="0" w:line="281" w:lineRule="auto"/>
        <w:ind w:left="1001"/>
        <w:jc w:val="both"/>
        <w:rPr>
          <w:rFonts w:ascii="Times New Roman" w:hAnsi="Times New Roman" w:cs="Times New Roman"/>
          <w:sz w:val="20"/>
          <w:szCs w:val="20"/>
        </w:rPr>
      </w:pPr>
      <w:r>
        <w:rPr>
          <w:rFonts w:ascii="Times New Roman" w:hAnsi="Times New Roman" w:cs="Times New Roman"/>
          <w:sz w:val="20"/>
          <w:szCs w:val="20"/>
        </w:rPr>
        <w:t>-</w:t>
      </w:r>
      <w:r w:rsidR="00F26CEA" w:rsidRPr="00F26CEA">
        <w:rPr>
          <w:rFonts w:ascii="Times New Roman" w:hAnsi="Times New Roman" w:cs="Times New Roman"/>
          <w:sz w:val="20"/>
          <w:szCs w:val="20"/>
        </w:rPr>
        <w:t xml:space="preserve"> zaistnieniu przeszkód spowodowanych siłą wyższą, </w:t>
      </w:r>
      <w:r>
        <w:rPr>
          <w:rFonts w:ascii="Times New Roman" w:hAnsi="Times New Roman" w:cs="Times New Roman"/>
          <w:sz w:val="20"/>
          <w:szCs w:val="20"/>
        </w:rPr>
        <w:t>tj. zdarzeniem zewnętrznym, nie</w:t>
      </w:r>
      <w:r w:rsidR="00F26CEA" w:rsidRPr="00F26CEA">
        <w:rPr>
          <w:rFonts w:ascii="Times New Roman" w:hAnsi="Times New Roman" w:cs="Times New Roman"/>
          <w:sz w:val="20"/>
          <w:szCs w:val="20"/>
        </w:rPr>
        <w:t>możliwym do przewidzenia, (co obejmuje również nikłe prawdopodobieństwo j</w:t>
      </w:r>
      <w:r>
        <w:rPr>
          <w:rFonts w:ascii="Times New Roman" w:hAnsi="Times New Roman" w:cs="Times New Roman"/>
          <w:sz w:val="20"/>
          <w:szCs w:val="20"/>
        </w:rPr>
        <w:t>ego zajścia w danej sytuacji) i </w:t>
      </w:r>
      <w:r w:rsidR="00F26CEA" w:rsidRPr="00F26CEA">
        <w:rPr>
          <w:rFonts w:ascii="Times New Roman" w:hAnsi="Times New Roman" w:cs="Times New Roman"/>
          <w:sz w:val="20"/>
          <w:szCs w:val="20"/>
        </w:rPr>
        <w:t xml:space="preserve">niemożliwym do zapobieżenia. Strony za okoliczności siły wyższej uznają: powódź, trzęsienie ziemi, działania wojenne lub ogłoszenie stanu wojennego, strajk ogólnokrajowy lub ogłoszony stan klęski żywiołowej, </w:t>
      </w:r>
    </w:p>
    <w:p w:rsidR="00F26CEA" w:rsidRPr="00F26CEA" w:rsidRDefault="00F26CEA" w:rsidP="00F26CEA">
      <w:pPr>
        <w:widowControl w:val="0"/>
        <w:autoSpaceDE w:val="0"/>
        <w:autoSpaceDN w:val="0"/>
        <w:adjustRightInd w:val="0"/>
        <w:spacing w:after="0" w:line="55"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73" w:lineRule="auto"/>
        <w:ind w:left="1001" w:right="20"/>
        <w:jc w:val="both"/>
        <w:rPr>
          <w:rFonts w:ascii="Times New Roman" w:hAnsi="Times New Roman" w:cs="Times New Roman"/>
          <w:sz w:val="20"/>
          <w:szCs w:val="20"/>
        </w:rPr>
      </w:pPr>
      <w:r w:rsidRPr="00F26CEA">
        <w:rPr>
          <w:rFonts w:ascii="Times New Roman" w:hAnsi="Times New Roman" w:cs="Times New Roman"/>
          <w:sz w:val="20"/>
          <w:szCs w:val="20"/>
        </w:rPr>
        <w:t xml:space="preserve">- zaistnieniu przeszkód spowodowanych m.in. siłami natury lub wyjątkowo niesprzyjającymi warunkami atmosferycznymi uniemożliwiającymi, w okresie ich występowania, realizację przedmiotu zamówienia i mające wpływ na termin wykonania, </w:t>
      </w:r>
    </w:p>
    <w:p w:rsidR="00F26CEA" w:rsidRPr="00F26CEA" w:rsidRDefault="00F26CEA" w:rsidP="00F26CEA">
      <w:pPr>
        <w:widowControl w:val="0"/>
        <w:autoSpaceDE w:val="0"/>
        <w:autoSpaceDN w:val="0"/>
        <w:adjustRightInd w:val="0"/>
        <w:spacing w:after="0" w:line="79" w:lineRule="exact"/>
        <w:rPr>
          <w:rFonts w:ascii="Times New Roman" w:hAnsi="Times New Roman" w:cs="Times New Roman"/>
          <w:sz w:val="20"/>
          <w:szCs w:val="20"/>
        </w:rPr>
      </w:pPr>
    </w:p>
    <w:p w:rsidR="00F26CEA" w:rsidRDefault="00F26CEA" w:rsidP="005766B7">
      <w:pPr>
        <w:widowControl w:val="0"/>
        <w:overflowPunct w:val="0"/>
        <w:autoSpaceDE w:val="0"/>
        <w:autoSpaceDN w:val="0"/>
        <w:adjustRightInd w:val="0"/>
        <w:spacing w:after="0" w:line="265" w:lineRule="auto"/>
        <w:ind w:left="1001" w:right="20"/>
        <w:jc w:val="both"/>
        <w:rPr>
          <w:rFonts w:ascii="Times New Roman" w:hAnsi="Times New Roman" w:cs="Times New Roman"/>
          <w:sz w:val="20"/>
          <w:szCs w:val="20"/>
        </w:rPr>
      </w:pPr>
      <w:r w:rsidRPr="00F26CEA">
        <w:rPr>
          <w:rFonts w:ascii="Times New Roman" w:hAnsi="Times New Roman" w:cs="Times New Roman"/>
          <w:sz w:val="20"/>
          <w:szCs w:val="20"/>
        </w:rPr>
        <w:t xml:space="preserve">- konieczności wykonania robót zamiennych i/lub dodatkowych w stosunku do przewidzianych dokumentacją projektową, w sytuacji gdy </w:t>
      </w:r>
      <w:r w:rsidR="005766B7">
        <w:rPr>
          <w:rFonts w:ascii="Times New Roman" w:hAnsi="Times New Roman" w:cs="Times New Roman"/>
          <w:sz w:val="20"/>
          <w:szCs w:val="20"/>
        </w:rPr>
        <w:t>wykonanie tych robót będzie nie</w:t>
      </w:r>
      <w:r w:rsidRPr="00F26CEA">
        <w:rPr>
          <w:rFonts w:ascii="Times New Roman" w:hAnsi="Times New Roman" w:cs="Times New Roman"/>
          <w:sz w:val="20"/>
          <w:szCs w:val="20"/>
        </w:rPr>
        <w:t xml:space="preserve">zbędne do prawidłowego, tj. zgodnego z zasadami wiedzy technicznej i obowiązującymi na dzień odbioru robót przepisami, wykonania przedmiotu umowy określonego w §1 ust. 1 niniejszej umowy; </w:t>
      </w:r>
    </w:p>
    <w:p w:rsidR="005766B7" w:rsidRPr="005766B7" w:rsidRDefault="005766B7" w:rsidP="005766B7">
      <w:pPr>
        <w:widowControl w:val="0"/>
        <w:overflowPunct w:val="0"/>
        <w:autoSpaceDE w:val="0"/>
        <w:autoSpaceDN w:val="0"/>
        <w:adjustRightInd w:val="0"/>
        <w:spacing w:after="0" w:line="265" w:lineRule="auto"/>
        <w:ind w:left="1001" w:right="20"/>
        <w:jc w:val="both"/>
        <w:rPr>
          <w:rFonts w:ascii="Times New Roman" w:hAnsi="Times New Roman" w:cs="Times New Roman"/>
          <w:sz w:val="20"/>
          <w:szCs w:val="20"/>
        </w:rPr>
      </w:pPr>
    </w:p>
    <w:p w:rsidR="00F26CEA" w:rsidRPr="00F26CEA" w:rsidRDefault="00F26CEA" w:rsidP="003616D4">
      <w:pPr>
        <w:widowControl w:val="0"/>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1"/>
        </w:tabs>
        <w:overflowPunct w:val="0"/>
        <w:autoSpaceDE w:val="0"/>
        <w:autoSpaceDN w:val="0"/>
        <w:adjustRightInd w:val="0"/>
        <w:spacing w:after="0" w:line="236" w:lineRule="auto"/>
        <w:ind w:left="701" w:right="20" w:hanging="418"/>
        <w:jc w:val="both"/>
        <w:rPr>
          <w:rFonts w:ascii="Times New Roman" w:hAnsi="Times New Roman" w:cs="Times New Roman"/>
          <w:sz w:val="20"/>
          <w:szCs w:val="20"/>
        </w:rPr>
      </w:pPr>
      <w:r w:rsidRPr="00F26CEA">
        <w:rPr>
          <w:rFonts w:ascii="Times New Roman" w:hAnsi="Times New Roman" w:cs="Times New Roman"/>
          <w:sz w:val="20"/>
          <w:szCs w:val="20"/>
        </w:rPr>
        <w:t>łączna wartość zmian jest mniejsza niż od 15% wartości zamówienia określonej w §</w:t>
      </w:r>
      <w:r w:rsidR="005766B7">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w:t>
      </w:r>
    </w:p>
    <w:p w:rsidR="00F26CEA" w:rsidRPr="00F26CEA" w:rsidRDefault="00F26CEA" w:rsidP="00F26CEA">
      <w:pPr>
        <w:widowControl w:val="0"/>
        <w:autoSpaceDE w:val="0"/>
        <w:autoSpaceDN w:val="0"/>
        <w:adjustRightInd w:val="0"/>
        <w:spacing w:after="0" w:line="358" w:lineRule="exact"/>
        <w:rPr>
          <w:rFonts w:ascii="Times New Roman" w:hAnsi="Times New Roman" w:cs="Times New Roman"/>
          <w:sz w:val="20"/>
          <w:szCs w:val="20"/>
        </w:rPr>
      </w:pPr>
    </w:p>
    <w:p w:rsidR="00F26CEA" w:rsidRPr="00F26CEA" w:rsidRDefault="00F26CEA" w:rsidP="003616D4">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2"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wystąpienia któregokolwiek ze zdarzeń wymienionych w ust. 1 pkt </w:t>
      </w:r>
      <w:r w:rsidR="005766B7">
        <w:rPr>
          <w:rFonts w:ascii="Times New Roman" w:hAnsi="Times New Roman" w:cs="Times New Roman"/>
          <w:sz w:val="20"/>
          <w:szCs w:val="20"/>
        </w:rPr>
        <w:t>5</w:t>
      </w:r>
      <w:r w:rsidRPr="00F26CEA">
        <w:rPr>
          <w:rFonts w:ascii="Times New Roman" w:hAnsi="Times New Roman" w:cs="Times New Roman"/>
          <w:sz w:val="20"/>
          <w:szCs w:val="20"/>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F26CEA" w:rsidRPr="00F26CEA" w:rsidRDefault="00F26CEA" w:rsidP="00F26CEA">
      <w:pPr>
        <w:widowControl w:val="0"/>
        <w:autoSpaceDE w:val="0"/>
        <w:autoSpaceDN w:val="0"/>
        <w:adjustRightInd w:val="0"/>
        <w:spacing w:after="0" w:line="260" w:lineRule="exact"/>
        <w:rPr>
          <w:rFonts w:ascii="Times New Roman" w:hAnsi="Times New Roman" w:cs="Times New Roman"/>
          <w:sz w:val="20"/>
          <w:szCs w:val="20"/>
        </w:rPr>
      </w:pPr>
    </w:p>
    <w:p w:rsidR="00F26CEA" w:rsidRPr="00D562C5" w:rsidRDefault="00F26CEA" w:rsidP="00D562C5">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5"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zastrzega sobie prawo czasowego wstrzymania robót. Decyzja taka może być wydana tylko w formie pisemnego polecenia Zamawiającego. Wykonawcy przysługuje wówczas prawo do zmiany terminu wykonania Przedmiotu Zamówienia o liczbę dni równoważną łącznej liczbie dni przerw, chyba, że wstrzymanie robót nastąpiło z przyczyn leżących po stronie Wykonawcy. </w:t>
      </w:r>
    </w:p>
    <w:p w:rsidR="00F26CEA" w:rsidRPr="005766B7" w:rsidRDefault="00F26CEA" w:rsidP="003616D4">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73" w:lineRule="auto"/>
        <w:ind w:left="281"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dopuszcza możliwość na warunkach określonych w umowie powierzenia przez Wykonawcę realizacji części zamówienia Podwykonawcom mimo niewskazania w ofercie takiej części zamówienia lub powierzenia przez Wykonawcę realizacji części zamówienia </w:t>
      </w:r>
      <w:r w:rsidRPr="005766B7">
        <w:rPr>
          <w:rFonts w:ascii="Times New Roman" w:hAnsi="Times New Roman" w:cs="Times New Roman"/>
          <w:sz w:val="20"/>
          <w:szCs w:val="20"/>
        </w:rPr>
        <w:t>Podwykonawcom pomimo niewskazania w</w:t>
      </w:r>
      <w:r w:rsidR="005766B7">
        <w:rPr>
          <w:rFonts w:ascii="Times New Roman" w:hAnsi="Times New Roman" w:cs="Times New Roman"/>
          <w:sz w:val="20"/>
          <w:szCs w:val="20"/>
        </w:rPr>
        <w:t> </w:t>
      </w:r>
      <w:r w:rsidRPr="005766B7">
        <w:rPr>
          <w:rFonts w:ascii="Times New Roman" w:hAnsi="Times New Roman" w:cs="Times New Roman"/>
          <w:sz w:val="20"/>
          <w:szCs w:val="20"/>
        </w:rPr>
        <w:t>postępowani</w:t>
      </w:r>
      <w:r w:rsidR="005766B7">
        <w:rPr>
          <w:rFonts w:ascii="Times New Roman" w:hAnsi="Times New Roman" w:cs="Times New Roman"/>
          <w:sz w:val="20"/>
          <w:szCs w:val="20"/>
        </w:rPr>
        <w:t>u żadnej części zamówienia prze</w:t>
      </w:r>
      <w:r w:rsidRPr="005766B7">
        <w:rPr>
          <w:rFonts w:ascii="Times New Roman" w:hAnsi="Times New Roman" w:cs="Times New Roman"/>
          <w:sz w:val="20"/>
          <w:szCs w:val="20"/>
        </w:rPr>
        <w:t>znaczonej do wykonania w ramach podwykonawstwa. Ponadto Wykonawca może wskazać inny zakres podwykonawstwa niż przedstawiony w</w:t>
      </w:r>
      <w:r w:rsidR="00D562C5">
        <w:rPr>
          <w:rFonts w:ascii="Times New Roman" w:hAnsi="Times New Roman" w:cs="Times New Roman"/>
          <w:sz w:val="20"/>
          <w:szCs w:val="20"/>
        </w:rPr>
        <w:t xml:space="preserve"> ofercie lub może zrezygnować z </w:t>
      </w:r>
      <w:r w:rsidRPr="005766B7">
        <w:rPr>
          <w:rFonts w:ascii="Times New Roman" w:hAnsi="Times New Roman" w:cs="Times New Roman"/>
          <w:sz w:val="20"/>
          <w:szCs w:val="20"/>
        </w:rPr>
        <w:t xml:space="preserve">Podwykonawcy.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rsidR="00F26CEA" w:rsidRPr="00F26CEA" w:rsidRDefault="00F26CEA" w:rsidP="00F26CEA">
      <w:pPr>
        <w:widowControl w:val="0"/>
        <w:autoSpaceDE w:val="0"/>
        <w:autoSpaceDN w:val="0"/>
        <w:adjustRightInd w:val="0"/>
        <w:spacing w:after="0" w:line="259" w:lineRule="exact"/>
        <w:rPr>
          <w:rFonts w:ascii="Times New Roman" w:hAnsi="Times New Roman" w:cs="Times New Roman"/>
          <w:sz w:val="20"/>
          <w:szCs w:val="20"/>
        </w:rPr>
      </w:pPr>
    </w:p>
    <w:p w:rsidR="00F26CEA" w:rsidRPr="00F26CEA" w:rsidRDefault="00F26CEA" w:rsidP="003616D4">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5"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Wszelkie zmiany treści umowy mogą być dokonywane wyłącznie w formie aneksu podpisanego przez obie strony, pod rygorem nieważności. Zmiana postanowień zawartej umowy może nastąpić za zgodą obu stron wyrażoną na piśmie, w formie aneksu do umowy, pod rygorem nieważności takiej zmiany. Zmiany nie mogą naruszać postanowień zawartych w art. 144 ust. 1 prawa zamówień publicznych. </w:t>
      </w:r>
    </w:p>
    <w:p w:rsidR="005766B7" w:rsidRDefault="005766B7" w:rsidP="00F26CEA">
      <w:pPr>
        <w:widowControl w:val="0"/>
        <w:autoSpaceDE w:val="0"/>
        <w:autoSpaceDN w:val="0"/>
        <w:adjustRightInd w:val="0"/>
        <w:spacing w:after="0" w:line="239" w:lineRule="auto"/>
        <w:ind w:left="4381"/>
        <w:rPr>
          <w:rFonts w:ascii="Times New Roman" w:hAnsi="Times New Roman" w:cs="Times New Roman"/>
          <w:b/>
          <w:bCs/>
          <w:sz w:val="20"/>
          <w:szCs w:val="20"/>
        </w:rPr>
      </w:pPr>
      <w:bookmarkStart w:id="2" w:name="page19"/>
      <w:bookmarkEnd w:id="2"/>
    </w:p>
    <w:p w:rsidR="00A31AD9" w:rsidRDefault="00A31AD9" w:rsidP="00F26CEA">
      <w:pPr>
        <w:widowControl w:val="0"/>
        <w:autoSpaceDE w:val="0"/>
        <w:autoSpaceDN w:val="0"/>
        <w:adjustRightInd w:val="0"/>
        <w:spacing w:after="0" w:line="239" w:lineRule="auto"/>
        <w:ind w:left="4381"/>
        <w:rPr>
          <w:rFonts w:ascii="Times New Roman" w:hAnsi="Times New Roman" w:cs="Times New Roman"/>
          <w:b/>
          <w:bCs/>
          <w:sz w:val="20"/>
          <w:szCs w:val="20"/>
        </w:rPr>
      </w:pPr>
    </w:p>
    <w:p w:rsidR="00F26CEA" w:rsidRDefault="00F26CEA" w:rsidP="00F26CEA">
      <w:pPr>
        <w:widowControl w:val="0"/>
        <w:autoSpaceDE w:val="0"/>
        <w:autoSpaceDN w:val="0"/>
        <w:adjustRightInd w:val="0"/>
        <w:spacing w:after="0" w:line="239" w:lineRule="auto"/>
        <w:ind w:left="4381"/>
        <w:rPr>
          <w:rFonts w:ascii="Times New Roman" w:hAnsi="Times New Roman" w:cs="Times New Roman"/>
          <w:b/>
          <w:bCs/>
          <w:sz w:val="20"/>
          <w:szCs w:val="20"/>
        </w:rPr>
      </w:pPr>
      <w:r w:rsidRPr="00F26CEA">
        <w:rPr>
          <w:rFonts w:ascii="Times New Roman" w:hAnsi="Times New Roman" w:cs="Times New Roman"/>
          <w:b/>
          <w:bCs/>
          <w:sz w:val="20"/>
          <w:szCs w:val="20"/>
        </w:rPr>
        <w:t>§</w:t>
      </w:r>
      <w:r w:rsidR="005766B7">
        <w:rPr>
          <w:rFonts w:ascii="Times New Roman" w:hAnsi="Times New Roman" w:cs="Times New Roman"/>
          <w:b/>
          <w:bCs/>
          <w:sz w:val="20"/>
          <w:szCs w:val="20"/>
        </w:rPr>
        <w:t xml:space="preserve"> 17</w:t>
      </w:r>
    </w:p>
    <w:p w:rsidR="00003342" w:rsidRPr="00F26CEA" w:rsidRDefault="00003342" w:rsidP="00F26CEA">
      <w:pPr>
        <w:widowControl w:val="0"/>
        <w:autoSpaceDE w:val="0"/>
        <w:autoSpaceDN w:val="0"/>
        <w:adjustRightInd w:val="0"/>
        <w:spacing w:after="0" w:line="239" w:lineRule="auto"/>
        <w:ind w:left="4381"/>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85"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54" w:lineRule="auto"/>
        <w:ind w:left="1"/>
        <w:jc w:val="both"/>
        <w:rPr>
          <w:rFonts w:ascii="Times New Roman" w:hAnsi="Times New Roman" w:cs="Times New Roman"/>
          <w:sz w:val="20"/>
          <w:szCs w:val="20"/>
        </w:rPr>
      </w:pPr>
      <w:r w:rsidRPr="00F26CEA">
        <w:rPr>
          <w:rFonts w:ascii="Times New Roman" w:hAnsi="Times New Roman" w:cs="Times New Roman"/>
          <w:sz w:val="20"/>
          <w:szCs w:val="20"/>
        </w:rPr>
        <w:t>W sprawach nieuregulowanych niniejszą umową, stosuje się odpowiednie przepisy ustawy z dnia 29 stycznia 2004r. Prawo zamówień publicznych, (Dz.U.2015.2164) oraz Kodeksu cywilnego.</w:t>
      </w:r>
    </w:p>
    <w:p w:rsidR="00F26CEA" w:rsidRPr="00F26CEA" w:rsidRDefault="00F26CEA" w:rsidP="00F26CEA">
      <w:pPr>
        <w:widowControl w:val="0"/>
        <w:autoSpaceDE w:val="0"/>
        <w:autoSpaceDN w:val="0"/>
        <w:adjustRightInd w:val="0"/>
        <w:spacing w:after="0" w:line="314" w:lineRule="exact"/>
        <w:rPr>
          <w:rFonts w:ascii="Times New Roman" w:hAnsi="Times New Roman" w:cs="Times New Roman"/>
          <w:sz w:val="20"/>
          <w:szCs w:val="20"/>
        </w:rPr>
      </w:pPr>
    </w:p>
    <w:p w:rsidR="00F26CEA" w:rsidRPr="00F26CEA" w:rsidRDefault="005766B7" w:rsidP="00F26CEA">
      <w:pPr>
        <w:widowControl w:val="0"/>
        <w:autoSpaceDE w:val="0"/>
        <w:autoSpaceDN w:val="0"/>
        <w:adjustRightInd w:val="0"/>
        <w:spacing w:after="0" w:line="239" w:lineRule="auto"/>
        <w:ind w:left="4381"/>
        <w:rPr>
          <w:rFonts w:ascii="Times New Roman" w:hAnsi="Times New Roman" w:cs="Times New Roman"/>
          <w:sz w:val="20"/>
          <w:szCs w:val="20"/>
        </w:rPr>
      </w:pPr>
      <w:r>
        <w:rPr>
          <w:rFonts w:ascii="Times New Roman" w:hAnsi="Times New Roman" w:cs="Times New Roman"/>
          <w:b/>
          <w:bCs/>
          <w:sz w:val="20"/>
          <w:szCs w:val="20"/>
        </w:rPr>
        <w:t>§ 18</w:t>
      </w:r>
    </w:p>
    <w:p w:rsidR="00F26CEA" w:rsidRPr="00F26CEA" w:rsidRDefault="00F26CEA" w:rsidP="00F26CEA">
      <w:pPr>
        <w:widowControl w:val="0"/>
        <w:autoSpaceDE w:val="0"/>
        <w:autoSpaceDN w:val="0"/>
        <w:adjustRightInd w:val="0"/>
        <w:spacing w:after="0" w:line="85" w:lineRule="exact"/>
        <w:rPr>
          <w:rFonts w:ascii="Times New Roman" w:hAnsi="Times New Roman" w:cs="Times New Roman"/>
          <w:sz w:val="20"/>
          <w:szCs w:val="20"/>
        </w:rPr>
      </w:pPr>
    </w:p>
    <w:p w:rsidR="00F26CEA" w:rsidRPr="00F26CEA" w:rsidRDefault="00F26CEA" w:rsidP="00F26CEA">
      <w:pPr>
        <w:widowControl w:val="0"/>
        <w:overflowPunct w:val="0"/>
        <w:autoSpaceDE w:val="0"/>
        <w:autoSpaceDN w:val="0"/>
        <w:adjustRightInd w:val="0"/>
        <w:spacing w:after="0" w:line="236" w:lineRule="auto"/>
        <w:ind w:left="1"/>
        <w:jc w:val="both"/>
        <w:rPr>
          <w:rFonts w:ascii="Times New Roman" w:hAnsi="Times New Roman" w:cs="Times New Roman"/>
          <w:sz w:val="20"/>
          <w:szCs w:val="20"/>
        </w:rPr>
      </w:pPr>
      <w:r w:rsidRPr="00F26CEA">
        <w:rPr>
          <w:rFonts w:ascii="Times New Roman" w:hAnsi="Times New Roman" w:cs="Times New Roman"/>
          <w:sz w:val="20"/>
          <w:szCs w:val="20"/>
        </w:rPr>
        <w:t>Spory mogące wyniknąć z realizacji niniejszej umowy, będą rozstrzygane przez sąd właściwy dla siedziby Zamawiającego.</w:t>
      </w:r>
    </w:p>
    <w:p w:rsidR="00F26CEA" w:rsidRPr="00F26CEA" w:rsidRDefault="00F26CEA" w:rsidP="00F26CEA">
      <w:pPr>
        <w:widowControl w:val="0"/>
        <w:autoSpaceDE w:val="0"/>
        <w:autoSpaceDN w:val="0"/>
        <w:adjustRightInd w:val="0"/>
        <w:spacing w:after="0" w:line="329" w:lineRule="exact"/>
        <w:rPr>
          <w:rFonts w:ascii="Times New Roman" w:hAnsi="Times New Roman" w:cs="Times New Roman"/>
          <w:sz w:val="20"/>
          <w:szCs w:val="20"/>
        </w:rPr>
      </w:pPr>
    </w:p>
    <w:p w:rsidR="00F26CEA" w:rsidRPr="00F26CEA" w:rsidRDefault="005766B7" w:rsidP="003616D4">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581"/>
        </w:tabs>
        <w:overflowPunct w:val="0"/>
        <w:autoSpaceDE w:val="0"/>
        <w:autoSpaceDN w:val="0"/>
        <w:adjustRightInd w:val="0"/>
        <w:spacing w:after="0" w:line="239" w:lineRule="auto"/>
        <w:ind w:left="4581" w:hanging="191"/>
        <w:jc w:val="both"/>
        <w:rPr>
          <w:rFonts w:ascii="Times New Roman" w:hAnsi="Times New Roman" w:cs="Times New Roman"/>
          <w:b/>
          <w:bCs/>
          <w:sz w:val="20"/>
          <w:szCs w:val="20"/>
        </w:rPr>
      </w:pPr>
      <w:r>
        <w:rPr>
          <w:rFonts w:ascii="Times New Roman" w:hAnsi="Times New Roman" w:cs="Times New Roman"/>
          <w:b/>
          <w:bCs/>
          <w:sz w:val="20"/>
          <w:szCs w:val="20"/>
        </w:rPr>
        <w:t>19</w:t>
      </w:r>
    </w:p>
    <w:p w:rsidR="00F26CEA" w:rsidRPr="00F26CEA" w:rsidRDefault="00F26CEA" w:rsidP="00F26CEA">
      <w:pPr>
        <w:widowControl w:val="0"/>
        <w:autoSpaceDE w:val="0"/>
        <w:autoSpaceDN w:val="0"/>
        <w:adjustRightInd w:val="0"/>
        <w:spacing w:after="0" w:line="85" w:lineRule="exact"/>
        <w:rPr>
          <w:rFonts w:ascii="Times New Roman" w:hAnsi="Times New Roman" w:cs="Times New Roman"/>
          <w:b/>
          <w:bCs/>
          <w:sz w:val="20"/>
          <w:szCs w:val="20"/>
        </w:rPr>
      </w:pPr>
    </w:p>
    <w:p w:rsidR="00F26CEA" w:rsidRPr="00F26CEA" w:rsidRDefault="00F26CEA" w:rsidP="003616D4">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Umowę sporządzono w dwóch jednobrzmiących egzemplarzach, po jednej dla każdej ze stron. </w:t>
      </w:r>
    </w:p>
    <w:p w:rsidR="00F26CEA" w:rsidRPr="00F26CEA" w:rsidRDefault="00F26CEA" w:rsidP="00F26CEA">
      <w:pPr>
        <w:widowControl w:val="0"/>
        <w:autoSpaceDE w:val="0"/>
        <w:autoSpaceDN w:val="0"/>
        <w:adjustRightInd w:val="0"/>
        <w:spacing w:after="0" w:line="241" w:lineRule="exact"/>
        <w:rPr>
          <w:rFonts w:ascii="Times New Roman" w:hAnsi="Times New Roman" w:cs="Times New Roman"/>
          <w:sz w:val="20"/>
          <w:szCs w:val="20"/>
        </w:rPr>
      </w:pPr>
    </w:p>
    <w:p w:rsidR="00F26CEA" w:rsidRPr="00F26CEA" w:rsidRDefault="00F26CEA" w:rsidP="003616D4">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9"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Umowa wchodzi w życie z dniem zawarcia.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3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39" w:lineRule="auto"/>
        <w:ind w:left="1"/>
        <w:rPr>
          <w:rFonts w:ascii="Times New Roman" w:hAnsi="Times New Roman" w:cs="Times New Roman"/>
          <w:sz w:val="20"/>
          <w:szCs w:val="20"/>
        </w:rPr>
      </w:pPr>
      <w:r w:rsidRPr="00F26CEA">
        <w:rPr>
          <w:rFonts w:ascii="Times New Roman" w:hAnsi="Times New Roman" w:cs="Times New Roman"/>
          <w:sz w:val="20"/>
          <w:szCs w:val="20"/>
          <w:u w:val="single"/>
        </w:rPr>
        <w:t>Załączniki do umowy:</w:t>
      </w:r>
    </w:p>
    <w:p w:rsidR="00F26CEA" w:rsidRPr="00F26CEA" w:rsidRDefault="00F26CEA" w:rsidP="00F26CEA">
      <w:pPr>
        <w:widowControl w:val="0"/>
        <w:autoSpaceDE w:val="0"/>
        <w:autoSpaceDN w:val="0"/>
        <w:adjustRightInd w:val="0"/>
        <w:spacing w:after="0" w:line="373"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8" w:lineRule="exact"/>
        <w:rPr>
          <w:rFonts w:ascii="Times New Roman" w:hAnsi="Times New Roman" w:cs="Times New Roman"/>
          <w:sz w:val="20"/>
          <w:szCs w:val="20"/>
        </w:rPr>
      </w:pPr>
    </w:p>
    <w:p w:rsidR="0087428D" w:rsidRPr="0087428D" w:rsidRDefault="00F26CEA" w:rsidP="0087428D">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55"/>
        </w:tabs>
        <w:overflowPunct w:val="0"/>
        <w:autoSpaceDE w:val="0"/>
        <w:autoSpaceDN w:val="0"/>
        <w:adjustRightInd w:val="0"/>
        <w:spacing w:after="0" w:line="236" w:lineRule="auto"/>
        <w:ind w:left="1" w:hanging="1"/>
        <w:jc w:val="both"/>
        <w:rPr>
          <w:rFonts w:ascii="Arial" w:hAnsi="Arial" w:cs="Arial"/>
        </w:rPr>
      </w:pPr>
      <w:r w:rsidRPr="00F26CEA">
        <w:rPr>
          <w:rFonts w:ascii="Times New Roman" w:hAnsi="Times New Roman" w:cs="Times New Roman"/>
          <w:sz w:val="20"/>
          <w:szCs w:val="20"/>
        </w:rPr>
        <w:t xml:space="preserve">Załącznik nr </w:t>
      </w:r>
      <w:r w:rsidR="005766B7" w:rsidRPr="0087428D">
        <w:rPr>
          <w:rFonts w:ascii="Times New Roman" w:hAnsi="Times New Roman" w:cs="Times New Roman"/>
          <w:sz w:val="20"/>
          <w:szCs w:val="20"/>
        </w:rPr>
        <w:t>1</w:t>
      </w:r>
      <w:r w:rsidRPr="0087428D">
        <w:rPr>
          <w:rFonts w:ascii="Times New Roman" w:hAnsi="Times New Roman" w:cs="Times New Roman"/>
          <w:sz w:val="20"/>
          <w:szCs w:val="20"/>
        </w:rPr>
        <w:t xml:space="preserve">  –</w:t>
      </w:r>
      <w:r w:rsidR="0087428D" w:rsidRPr="0087428D">
        <w:rPr>
          <w:rFonts w:ascii="Times New Roman" w:hAnsi="Times New Roman" w:cs="Times New Roman"/>
          <w:sz w:val="20"/>
          <w:szCs w:val="20"/>
        </w:rPr>
        <w:t xml:space="preserve"> Aktualny Odpisy z Krajowego Rejestru Sądowego /Wypis z centralnej ewidencji i informacji o działalności gospodarczej Wykonawcy,</w:t>
      </w:r>
      <w:r w:rsidR="0087428D">
        <w:rPr>
          <w:rFonts w:ascii="Arial" w:hAnsi="Arial" w:cs="Arial"/>
        </w:rPr>
        <w:t xml:space="preserve"> </w:t>
      </w:r>
    </w:p>
    <w:p w:rsidR="00F26CEA" w:rsidRPr="0087428D" w:rsidRDefault="0087428D" w:rsidP="0087428D">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
        </w:tabs>
        <w:overflowPunct w:val="0"/>
        <w:autoSpaceDE w:val="0"/>
        <w:autoSpaceDN w:val="0"/>
        <w:adjustRightInd w:val="0"/>
        <w:spacing w:after="0" w:line="240" w:lineRule="auto"/>
        <w:ind w:left="141" w:hanging="141"/>
        <w:jc w:val="both"/>
        <w:rPr>
          <w:rFonts w:ascii="Times New Roman" w:hAnsi="Times New Roman" w:cs="Times New Roman"/>
          <w:sz w:val="20"/>
          <w:szCs w:val="20"/>
        </w:rPr>
      </w:pPr>
      <w:r>
        <w:rPr>
          <w:rFonts w:ascii="Times New Roman" w:hAnsi="Times New Roman" w:cs="Times New Roman"/>
          <w:sz w:val="20"/>
          <w:szCs w:val="20"/>
        </w:rPr>
        <w:t xml:space="preserve">Załącznik nr 2 – </w:t>
      </w:r>
      <w:r w:rsidR="00F26CEA" w:rsidRPr="0087428D">
        <w:rPr>
          <w:rFonts w:ascii="Times New Roman" w:hAnsi="Times New Roman" w:cs="Times New Roman"/>
          <w:sz w:val="20"/>
          <w:szCs w:val="20"/>
        </w:rPr>
        <w:t xml:space="preserve">Formularz Ofertowy, </w:t>
      </w:r>
    </w:p>
    <w:p w:rsidR="00F26CEA" w:rsidRPr="00F26CEA" w:rsidRDefault="00F26CEA" w:rsidP="00F26CEA">
      <w:pPr>
        <w:widowControl w:val="0"/>
        <w:autoSpaceDE w:val="0"/>
        <w:autoSpaceDN w:val="0"/>
        <w:adjustRightInd w:val="0"/>
        <w:spacing w:after="0" w:line="39" w:lineRule="exact"/>
        <w:rPr>
          <w:rFonts w:ascii="Times New Roman" w:hAnsi="Times New Roman" w:cs="Times New Roman"/>
          <w:sz w:val="20"/>
          <w:szCs w:val="20"/>
        </w:rPr>
      </w:pPr>
    </w:p>
    <w:p w:rsidR="00F26CEA" w:rsidRPr="00F26CEA" w:rsidRDefault="005766B7" w:rsidP="003616D4">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
        </w:tabs>
        <w:overflowPunct w:val="0"/>
        <w:autoSpaceDE w:val="0"/>
        <w:autoSpaceDN w:val="0"/>
        <w:adjustRightInd w:val="0"/>
        <w:spacing w:after="0" w:line="240" w:lineRule="auto"/>
        <w:ind w:left="141" w:hanging="141"/>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87428D">
        <w:rPr>
          <w:rFonts w:ascii="Times New Roman" w:hAnsi="Times New Roman" w:cs="Times New Roman"/>
          <w:sz w:val="20"/>
          <w:szCs w:val="20"/>
        </w:rPr>
        <w:t>3</w:t>
      </w:r>
      <w:r w:rsidR="00F26CEA" w:rsidRPr="00F26CEA">
        <w:rPr>
          <w:rFonts w:ascii="Times New Roman" w:hAnsi="Times New Roman" w:cs="Times New Roman"/>
          <w:sz w:val="20"/>
          <w:szCs w:val="20"/>
        </w:rPr>
        <w:t xml:space="preserve">  – Kosztorys Ofertowy, </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5766B7" w:rsidP="003616D4">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
        </w:tabs>
        <w:overflowPunct w:val="0"/>
        <w:autoSpaceDE w:val="0"/>
        <w:autoSpaceDN w:val="0"/>
        <w:adjustRightInd w:val="0"/>
        <w:spacing w:after="0" w:line="240" w:lineRule="auto"/>
        <w:ind w:left="141" w:hanging="141"/>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87428D">
        <w:rPr>
          <w:rFonts w:ascii="Times New Roman" w:hAnsi="Times New Roman" w:cs="Times New Roman"/>
          <w:sz w:val="20"/>
          <w:szCs w:val="20"/>
        </w:rPr>
        <w:t>4</w:t>
      </w:r>
      <w:r w:rsidR="00F26CEA" w:rsidRPr="00F26CEA">
        <w:rPr>
          <w:rFonts w:ascii="Times New Roman" w:hAnsi="Times New Roman" w:cs="Times New Roman"/>
          <w:sz w:val="20"/>
          <w:szCs w:val="20"/>
        </w:rPr>
        <w:t xml:space="preserve">  – Dokumentacja projektowa, </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5766B7" w:rsidRDefault="005766B7" w:rsidP="003616D4">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
        </w:tabs>
        <w:overflowPunct w:val="0"/>
        <w:autoSpaceDE w:val="0"/>
        <w:autoSpaceDN w:val="0"/>
        <w:adjustRightInd w:val="0"/>
        <w:spacing w:after="0" w:line="240" w:lineRule="auto"/>
        <w:ind w:left="141" w:hanging="141"/>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87428D">
        <w:rPr>
          <w:rFonts w:ascii="Times New Roman" w:hAnsi="Times New Roman" w:cs="Times New Roman"/>
          <w:sz w:val="20"/>
          <w:szCs w:val="20"/>
        </w:rPr>
        <w:t>5</w:t>
      </w:r>
      <w:r w:rsidR="00F26CEA" w:rsidRPr="00F26CEA">
        <w:rPr>
          <w:rFonts w:ascii="Times New Roman" w:hAnsi="Times New Roman" w:cs="Times New Roman"/>
          <w:sz w:val="20"/>
          <w:szCs w:val="20"/>
        </w:rPr>
        <w:t xml:space="preserve">  – Specyfikacje techniczne wykonania i odbioru robót,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09" w:lineRule="exact"/>
        <w:rPr>
          <w:rFonts w:ascii="Times New Roman" w:hAnsi="Times New Roman" w:cs="Times New Roman"/>
          <w:sz w:val="20"/>
          <w:szCs w:val="20"/>
        </w:rPr>
      </w:pPr>
    </w:p>
    <w:p w:rsidR="00F26CEA" w:rsidRPr="00F26CEA" w:rsidRDefault="00F26CEA" w:rsidP="005766B7">
      <w:pPr>
        <w:widowControl w:val="0"/>
        <w:tabs>
          <w:tab w:val="left" w:pos="7513"/>
        </w:tabs>
        <w:autoSpaceDE w:val="0"/>
        <w:autoSpaceDN w:val="0"/>
        <w:adjustRightInd w:val="0"/>
        <w:spacing w:after="0" w:line="239" w:lineRule="auto"/>
        <w:rPr>
          <w:rFonts w:ascii="Times New Roman" w:hAnsi="Times New Roman" w:cs="Times New Roman"/>
          <w:sz w:val="20"/>
          <w:szCs w:val="20"/>
        </w:rPr>
      </w:pPr>
      <w:r w:rsidRPr="00F26CEA">
        <w:rPr>
          <w:rFonts w:ascii="Times New Roman" w:hAnsi="Times New Roman" w:cs="Times New Roman"/>
          <w:b/>
          <w:bCs/>
          <w:sz w:val="20"/>
          <w:szCs w:val="20"/>
        </w:rPr>
        <w:t>ZAMAWIAJĄCY :</w:t>
      </w:r>
      <w:r w:rsidRPr="00F26CEA">
        <w:rPr>
          <w:rFonts w:ascii="Times New Roman" w:hAnsi="Times New Roman" w:cs="Times New Roman"/>
          <w:sz w:val="20"/>
          <w:szCs w:val="20"/>
        </w:rPr>
        <w:tab/>
      </w:r>
      <w:r w:rsidRPr="00F26CEA">
        <w:rPr>
          <w:rFonts w:ascii="Times New Roman" w:hAnsi="Times New Roman" w:cs="Times New Roman"/>
          <w:b/>
          <w:bCs/>
          <w:sz w:val="20"/>
          <w:szCs w:val="20"/>
        </w:rPr>
        <w:t>WYKONAWCA :</w:t>
      </w:r>
    </w:p>
    <w:p w:rsidR="00F26CEA" w:rsidRDefault="00F26CEA" w:rsidP="00F26CEA">
      <w:pPr>
        <w:widowControl w:val="0"/>
        <w:autoSpaceDE w:val="0"/>
        <w:autoSpaceDN w:val="0"/>
        <w:adjustRightInd w:val="0"/>
        <w:spacing w:after="0" w:line="200" w:lineRule="exact"/>
        <w:rPr>
          <w:rFonts w:ascii="Times New Roman" w:hAnsi="Times New Roman"/>
          <w:sz w:val="24"/>
          <w:szCs w:val="24"/>
        </w:rPr>
      </w:pPr>
    </w:p>
    <w:p w:rsidR="00DF6BC2" w:rsidRPr="00F375D7" w:rsidRDefault="00DF6BC2">
      <w:pPr>
        <w:pStyle w:val="Tretekstu"/>
        <w:spacing w:after="0" w:line="240" w:lineRule="auto"/>
        <w:jc w:val="both"/>
        <w:rPr>
          <w:rFonts w:ascii="Times New Roman" w:eastAsia="Arial" w:hAnsi="Times New Roman" w:cs="Times New Roman"/>
        </w:rPr>
      </w:pPr>
    </w:p>
    <w:p w:rsidR="00DF6BC2" w:rsidRPr="00F375D7" w:rsidRDefault="00DF6BC2">
      <w:pPr>
        <w:pStyle w:val="Tretekstu"/>
        <w:spacing w:after="0" w:line="240" w:lineRule="auto"/>
        <w:jc w:val="both"/>
        <w:rPr>
          <w:rFonts w:ascii="Times New Roman" w:eastAsia="Arial" w:hAnsi="Times New Roman" w:cs="Times New Roman"/>
        </w:rPr>
      </w:pPr>
    </w:p>
    <w:p w:rsidR="00DF6BC2" w:rsidRPr="00F375D7" w:rsidRDefault="00DF6BC2">
      <w:pPr>
        <w:pStyle w:val="Nagwek1"/>
        <w:spacing w:line="240" w:lineRule="auto"/>
        <w:jc w:val="both"/>
        <w:rPr>
          <w:rFonts w:ascii="Times New Roman" w:hAnsi="Times New Roman" w:cs="Times New Roman"/>
        </w:rPr>
      </w:pPr>
    </w:p>
    <w:sectPr w:rsidR="00DF6BC2" w:rsidRPr="00F375D7" w:rsidSect="00245676">
      <w:headerReference w:type="default" r:id="rId8"/>
      <w:footerReference w:type="default" r:id="rId9"/>
      <w:type w:val="continuous"/>
      <w:pgSz w:w="11900" w:h="16840"/>
      <w:pgMar w:top="1417" w:right="1417" w:bottom="1417" w:left="141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61" w:rsidRDefault="003F1A61">
      <w:pPr>
        <w:spacing w:after="0" w:line="240" w:lineRule="auto"/>
      </w:pPr>
      <w:r>
        <w:separator/>
      </w:r>
    </w:p>
  </w:endnote>
  <w:endnote w:type="continuationSeparator" w:id="0">
    <w:p w:rsidR="003F1A61" w:rsidRDefault="003F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FC" w:rsidRDefault="001145FC">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61" w:rsidRDefault="003F1A61">
      <w:r>
        <w:separator/>
      </w:r>
    </w:p>
  </w:footnote>
  <w:footnote w:type="continuationSeparator" w:id="0">
    <w:p w:rsidR="003F1A61" w:rsidRDefault="003F1A61">
      <w:r>
        <w:continuationSeparator/>
      </w:r>
    </w:p>
  </w:footnote>
  <w:footnote w:type="continuationNotice" w:id="1">
    <w:p w:rsidR="003F1A61" w:rsidRDefault="003F1A61"/>
  </w:footnote>
  <w:footnote w:id="2">
    <w:p w:rsidR="001145FC" w:rsidRDefault="001145FC" w:rsidP="0058663B">
      <w:pPr>
        <w:pStyle w:val="Tekstprzypisudolnego"/>
        <w:jc w:val="both"/>
      </w:pPr>
      <w:r>
        <w:rPr>
          <w:rFonts w:ascii="Verdana" w:eastAsia="Verdana" w:hAnsi="Verdana" w:cs="Verdana"/>
          <w:vertAlign w:val="superscript"/>
        </w:rPr>
        <w:footnoteRef/>
      </w:r>
      <w:r>
        <w:rPr>
          <w:rFonts w:eastAsia="Arial Unicode MS" w:hAnsi="Arial Unicode MS" w:cs="Arial Unicode MS"/>
          <w:i/>
          <w:iCs/>
        </w:rPr>
        <w:tab/>
        <w:t xml:space="preserve"> Wykonawcy b</w:t>
      </w:r>
      <w:r>
        <w:rPr>
          <w:rFonts w:ascii="Arial Unicode MS" w:eastAsia="Arial Unicode MS" w:cs="Arial Unicode MS"/>
          <w:i/>
          <w:iCs/>
        </w:rPr>
        <w:t>ę</w:t>
      </w:r>
      <w:r>
        <w:rPr>
          <w:rFonts w:eastAsia="Arial Unicode MS" w:hAnsi="Arial Unicode MS" w:cs="Arial Unicode MS"/>
          <w:i/>
          <w:iCs/>
        </w:rPr>
        <w:t>d</w:t>
      </w:r>
      <w:r>
        <w:rPr>
          <w:rFonts w:ascii="Arial Unicode MS" w:eastAsia="Arial Unicode MS" w:cs="Arial Unicode MS"/>
          <w:i/>
          <w:iCs/>
        </w:rPr>
        <w:t>ą</w:t>
      </w:r>
      <w:r>
        <w:rPr>
          <w:rFonts w:eastAsia="Arial Unicode MS" w:hAnsi="Arial Unicode MS" w:cs="Arial Unicode MS"/>
          <w:i/>
          <w:iCs/>
        </w:rPr>
        <w:t>cy wpisani do KRS (np. sp</w:t>
      </w:r>
      <w:r>
        <w:rPr>
          <w:rFonts w:ascii="Arial Unicode MS" w:eastAsia="Arial Unicode MS" w:cs="Arial Unicode MS"/>
          <w:i/>
          <w:iCs/>
        </w:rPr>
        <w:t>ół</w:t>
      </w:r>
      <w:r>
        <w:rPr>
          <w:rFonts w:eastAsia="Arial Unicode MS" w:hAnsi="Arial Unicode MS" w:cs="Arial Unicode MS"/>
          <w:i/>
          <w:iCs/>
        </w:rPr>
        <w:t>ka z o.o., sp</w:t>
      </w:r>
      <w:r>
        <w:rPr>
          <w:rFonts w:ascii="Arial Unicode MS" w:eastAsia="Arial Unicode MS" w:cs="Arial Unicode MS"/>
          <w:i/>
          <w:iCs/>
        </w:rPr>
        <w:t>ół</w:t>
      </w:r>
      <w:r>
        <w:rPr>
          <w:rFonts w:eastAsia="Arial Unicode MS" w:hAnsi="Arial Unicode MS" w:cs="Arial Unicode MS"/>
          <w:i/>
          <w:iCs/>
        </w:rPr>
        <w:t>ka akcyjna, sp</w:t>
      </w:r>
      <w:r>
        <w:rPr>
          <w:rFonts w:ascii="Arial Unicode MS" w:eastAsia="Arial Unicode MS" w:cs="Arial Unicode MS"/>
          <w:i/>
          <w:iCs/>
        </w:rPr>
        <w:t>ół</w:t>
      </w:r>
      <w:r>
        <w:rPr>
          <w:rFonts w:eastAsia="Arial Unicode MS" w:hAnsi="Arial Unicode MS" w:cs="Arial Unicode MS"/>
          <w:i/>
          <w:iCs/>
        </w:rPr>
        <w:t>ka jawna) podaj</w:t>
      </w:r>
      <w:r>
        <w:rPr>
          <w:rFonts w:ascii="Arial Unicode MS" w:eastAsia="Arial Unicode MS" w:cs="Arial Unicode MS"/>
          <w:i/>
          <w:iCs/>
        </w:rPr>
        <w:t>ą</w:t>
      </w:r>
      <w:r>
        <w:rPr>
          <w:rFonts w:ascii="Arial Unicode MS" w:eastAsia="Arial Unicode MS" w:cs="Arial Unicode MS"/>
          <w:i/>
          <w:iCs/>
        </w:rPr>
        <w:t xml:space="preserve"> </w:t>
      </w:r>
      <w:r>
        <w:rPr>
          <w:rFonts w:eastAsia="Arial Unicode MS" w:hAnsi="Arial Unicode MS" w:cs="Arial Unicode MS"/>
          <w:i/>
          <w:iCs/>
        </w:rPr>
        <w:t>numer wpisu do KRS. Wykonawcy wpisani do ewidencji dzia</w:t>
      </w:r>
      <w:r>
        <w:rPr>
          <w:rFonts w:ascii="Arial Unicode MS" w:eastAsia="Arial Unicode MS" w:cs="Arial Unicode MS"/>
          <w:i/>
          <w:iCs/>
        </w:rPr>
        <w:t>ł</w:t>
      </w:r>
      <w:r>
        <w:rPr>
          <w:rFonts w:eastAsia="Arial Unicode MS" w:hAnsi="Arial Unicode MS" w:cs="Arial Unicode MS"/>
          <w:i/>
          <w:iCs/>
        </w:rPr>
        <w:t>alno</w:t>
      </w:r>
      <w:r>
        <w:rPr>
          <w:rFonts w:ascii="Arial Unicode MS" w:eastAsia="Arial Unicode MS" w:cs="Arial Unicode MS"/>
          <w:i/>
          <w:iCs/>
        </w:rPr>
        <w:t>ś</w:t>
      </w:r>
      <w:r>
        <w:rPr>
          <w:rFonts w:eastAsia="Arial Unicode MS" w:hAnsi="Arial Unicode MS" w:cs="Arial Unicode MS"/>
          <w:i/>
          <w:iCs/>
        </w:rPr>
        <w:t>ci gospodarczej (osoba fizyczna prowadz</w:t>
      </w:r>
      <w:r>
        <w:rPr>
          <w:rFonts w:ascii="Arial Unicode MS" w:eastAsia="Arial Unicode MS" w:cs="Arial Unicode MS"/>
          <w:i/>
          <w:iCs/>
        </w:rPr>
        <w:t>ą</w:t>
      </w:r>
      <w:r>
        <w:rPr>
          <w:rFonts w:eastAsia="Arial Unicode MS" w:hAnsi="Arial Unicode MS" w:cs="Arial Unicode MS"/>
          <w:i/>
          <w:iCs/>
        </w:rPr>
        <w:t>ca jednoosobow</w:t>
      </w:r>
      <w:r>
        <w:rPr>
          <w:rFonts w:ascii="Arial Unicode MS" w:eastAsia="Arial Unicode MS" w:cs="Arial Unicode MS"/>
          <w:i/>
          <w:iCs/>
        </w:rPr>
        <w:t>ą</w:t>
      </w:r>
      <w:r>
        <w:rPr>
          <w:rFonts w:ascii="Arial Unicode MS" w:eastAsia="Arial Unicode MS" w:cs="Arial Unicode MS"/>
          <w:i/>
          <w:iCs/>
        </w:rPr>
        <w:t xml:space="preserve"> </w:t>
      </w:r>
      <w:r>
        <w:rPr>
          <w:rFonts w:eastAsia="Arial Unicode MS" w:hAnsi="Arial Unicode MS" w:cs="Arial Unicode MS"/>
          <w:i/>
          <w:iCs/>
        </w:rPr>
        <w:t>dzia</w:t>
      </w:r>
      <w:r>
        <w:rPr>
          <w:rFonts w:ascii="Arial Unicode MS" w:eastAsia="Arial Unicode MS" w:cs="Arial Unicode MS"/>
          <w:i/>
          <w:iCs/>
        </w:rPr>
        <w:t>ł</w:t>
      </w:r>
      <w:r>
        <w:rPr>
          <w:rFonts w:eastAsia="Arial Unicode MS" w:hAnsi="Arial Unicode MS" w:cs="Arial Unicode MS"/>
          <w:i/>
          <w:iCs/>
        </w:rPr>
        <w:t>alno</w:t>
      </w:r>
      <w:r>
        <w:rPr>
          <w:rFonts w:ascii="Arial Unicode MS" w:eastAsia="Arial Unicode MS" w:cs="Arial Unicode MS"/>
          <w:i/>
          <w:iCs/>
        </w:rPr>
        <w:t>ść</w:t>
      </w:r>
      <w:r>
        <w:rPr>
          <w:rFonts w:ascii="Arial Unicode MS" w:eastAsia="Arial Unicode MS" w:cs="Arial Unicode MS"/>
          <w:i/>
          <w:iCs/>
        </w:rPr>
        <w:t xml:space="preserve"> </w:t>
      </w:r>
      <w:r>
        <w:rPr>
          <w:rFonts w:eastAsia="Arial Unicode MS" w:hAnsi="Arial Unicode MS" w:cs="Arial Unicode MS"/>
          <w:i/>
          <w:iCs/>
        </w:rPr>
        <w:t>gospodarcza, sp</w:t>
      </w:r>
      <w:r>
        <w:rPr>
          <w:rFonts w:ascii="Arial Unicode MS" w:eastAsia="Arial Unicode MS" w:cs="Arial Unicode MS"/>
          <w:i/>
          <w:iCs/>
        </w:rPr>
        <w:t>ół</w:t>
      </w:r>
      <w:r>
        <w:rPr>
          <w:rFonts w:eastAsia="Arial Unicode MS" w:hAnsi="Arial Unicode MS" w:cs="Arial Unicode MS"/>
          <w:i/>
          <w:iCs/>
        </w:rPr>
        <w:t>ka cywilna) podaj</w:t>
      </w:r>
      <w:r>
        <w:rPr>
          <w:rFonts w:ascii="Arial Unicode MS" w:eastAsia="Arial Unicode MS" w:cs="Arial Unicode MS"/>
          <w:i/>
          <w:iCs/>
        </w:rPr>
        <w:t>ą</w:t>
      </w:r>
      <w:r>
        <w:rPr>
          <w:rFonts w:ascii="Arial Unicode MS" w:eastAsia="Arial Unicode MS" w:cs="Arial Unicode MS"/>
          <w:i/>
          <w:iCs/>
        </w:rPr>
        <w:t xml:space="preserve"> </w:t>
      </w:r>
      <w:r>
        <w:rPr>
          <w:rFonts w:eastAsia="Arial Unicode MS" w:hAnsi="Arial Unicode MS" w:cs="Arial Unicode MS"/>
          <w:i/>
          <w:iCs/>
        </w:rPr>
        <w:t>numer wpisu do ewidencji dzia</w:t>
      </w:r>
      <w:r>
        <w:rPr>
          <w:rFonts w:ascii="Arial Unicode MS" w:eastAsia="Arial Unicode MS" w:cs="Arial Unicode MS"/>
          <w:i/>
          <w:iCs/>
        </w:rPr>
        <w:t>ł</w:t>
      </w:r>
      <w:r>
        <w:rPr>
          <w:rFonts w:eastAsia="Arial Unicode MS" w:hAnsi="Arial Unicode MS" w:cs="Arial Unicode MS"/>
          <w:i/>
          <w:iCs/>
        </w:rPr>
        <w:t>alno</w:t>
      </w:r>
      <w:r>
        <w:rPr>
          <w:rFonts w:ascii="Arial Unicode MS" w:eastAsia="Arial Unicode MS" w:cs="Arial Unicode MS"/>
          <w:i/>
          <w:iCs/>
        </w:rPr>
        <w:t>ś</w:t>
      </w:r>
      <w:r>
        <w:rPr>
          <w:rFonts w:eastAsia="Arial Unicode MS" w:hAnsi="Arial Unicode MS" w:cs="Arial Unicode MS"/>
          <w:i/>
          <w:iCs/>
        </w:rPr>
        <w:t>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FC" w:rsidRDefault="001145F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A1"/>
    <w:multiLevelType w:val="hybridMultilevel"/>
    <w:tmpl w:val="00005422"/>
    <w:lvl w:ilvl="0" w:tplc="00003EF6">
      <w:start w:val="2"/>
      <w:numFmt w:val="decimal"/>
      <w:lvlText w:val="%1."/>
      <w:lvlJc w:val="left"/>
      <w:pPr>
        <w:tabs>
          <w:tab w:val="num" w:pos="720"/>
        </w:tabs>
        <w:ind w:left="720" w:hanging="360"/>
      </w:pPr>
      <w:rPr>
        <w:rFonts w:cs="Times New Roman"/>
      </w:rPr>
    </w:lvl>
    <w:lvl w:ilvl="1" w:tplc="000008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953"/>
    <w:multiLevelType w:val="hybridMultilevel"/>
    <w:tmpl w:val="00006BCB"/>
    <w:lvl w:ilvl="0" w:tplc="00000FC9">
      <w:numFmt w:val="decimal"/>
      <w:lvlText w:val="%1."/>
      <w:lvlJc w:val="left"/>
      <w:pPr>
        <w:tabs>
          <w:tab w:val="num" w:pos="720"/>
        </w:tabs>
        <w:ind w:left="720" w:hanging="360"/>
      </w:pPr>
      <w:rPr>
        <w:rFonts w:cs="Times New Roman"/>
      </w:rPr>
    </w:lvl>
    <w:lvl w:ilvl="1" w:tplc="00000E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CD0"/>
    <w:multiLevelType w:val="hybridMultilevel"/>
    <w:tmpl w:val="0000366B"/>
    <w:lvl w:ilvl="0" w:tplc="000066C4">
      <w:start w:val="3"/>
      <w:numFmt w:val="decimal"/>
      <w:lvlText w:val="%1."/>
      <w:lvlJc w:val="left"/>
      <w:pPr>
        <w:tabs>
          <w:tab w:val="num" w:pos="720"/>
        </w:tabs>
        <w:ind w:left="720" w:hanging="360"/>
      </w:pPr>
      <w:rPr>
        <w:rFonts w:cs="Times New Roman"/>
      </w:rPr>
    </w:lvl>
    <w:lvl w:ilvl="1" w:tplc="00004230">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1E"/>
    <w:multiLevelType w:val="hybridMultilevel"/>
    <w:tmpl w:val="D9CC1454"/>
    <w:lvl w:ilvl="0" w:tplc="0000489C">
      <w:start w:val="1"/>
      <w:numFmt w:val="decimal"/>
      <w:lvlText w:val="%1."/>
      <w:lvlJc w:val="left"/>
      <w:pPr>
        <w:tabs>
          <w:tab w:val="num" w:pos="720"/>
        </w:tabs>
        <w:ind w:left="720" w:hanging="360"/>
      </w:pPr>
      <w:rPr>
        <w:rFonts w:cs="Times New Roman"/>
      </w:rPr>
    </w:lvl>
    <w:lvl w:ilvl="1" w:tplc="0000191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00007DD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C49"/>
    <w:multiLevelType w:val="hybridMultilevel"/>
    <w:tmpl w:val="00003C61"/>
    <w:lvl w:ilvl="0" w:tplc="00002FFF">
      <w:numFmt w:val="decimal"/>
      <w:lvlText w:val="%1."/>
      <w:lvlJc w:val="left"/>
      <w:pPr>
        <w:tabs>
          <w:tab w:val="num" w:pos="720"/>
        </w:tabs>
        <w:ind w:left="720" w:hanging="360"/>
      </w:pPr>
      <w:rPr>
        <w:rFonts w:cs="Times New Roman"/>
      </w:rPr>
    </w:lvl>
    <w:lvl w:ilvl="1" w:tplc="00006C6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0000422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14F"/>
    <w:multiLevelType w:val="hybridMultilevel"/>
    <w:tmpl w:val="00005E14"/>
    <w:lvl w:ilvl="0" w:tplc="00004DF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BF6"/>
    <w:multiLevelType w:val="hybridMultilevel"/>
    <w:tmpl w:val="00003A9E"/>
    <w:lvl w:ilvl="0" w:tplc="0000797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402"/>
    <w:multiLevelType w:val="hybridMultilevel"/>
    <w:tmpl w:val="000018D7"/>
    <w:lvl w:ilvl="0" w:tplc="00006BE8">
      <w:start w:val="2"/>
      <w:numFmt w:val="decimal"/>
      <w:lvlText w:val="%1."/>
      <w:lvlJc w:val="left"/>
      <w:pPr>
        <w:tabs>
          <w:tab w:val="num" w:pos="720"/>
        </w:tabs>
        <w:ind w:left="720" w:hanging="360"/>
      </w:pPr>
      <w:rPr>
        <w:rFonts w:cs="Times New Roman"/>
      </w:rPr>
    </w:lvl>
    <w:lvl w:ilvl="1" w:tplc="00005039">
      <w:start w:val="1"/>
      <w:numFmt w:val="decimal"/>
      <w:lvlText w:val="%2"/>
      <w:lvlJc w:val="left"/>
      <w:pPr>
        <w:tabs>
          <w:tab w:val="num" w:pos="1440"/>
        </w:tabs>
        <w:ind w:left="1440" w:hanging="360"/>
      </w:pPr>
      <w:rPr>
        <w:rFonts w:cs="Times New Roman"/>
      </w:rPr>
    </w:lvl>
    <w:lvl w:ilvl="2" w:tplc="0000542C">
      <w:start w:val="1"/>
      <w:numFmt w:val="bullet"/>
      <w:lvlText w:val=" "/>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A80"/>
    <w:multiLevelType w:val="hybridMultilevel"/>
    <w:tmpl w:val="0000187E"/>
    <w:lvl w:ilvl="0" w:tplc="000016C5">
      <w:start w:val="3"/>
      <w:numFmt w:val="decimal"/>
      <w:lvlText w:val="%1."/>
      <w:lvlJc w:val="left"/>
      <w:pPr>
        <w:tabs>
          <w:tab w:val="num" w:pos="720"/>
        </w:tabs>
        <w:ind w:left="720" w:hanging="360"/>
      </w:pPr>
      <w:rPr>
        <w:rFonts w:cs="Times New Roman"/>
      </w:rPr>
    </w:lvl>
    <w:lvl w:ilvl="1" w:tplc="00006899">
      <w:start w:val="1"/>
      <w:numFmt w:val="decimal"/>
      <w:lvlText w:val="%2"/>
      <w:lvlJc w:val="left"/>
      <w:pPr>
        <w:tabs>
          <w:tab w:val="num" w:pos="1440"/>
        </w:tabs>
        <w:ind w:left="1440" w:hanging="360"/>
      </w:pPr>
      <w:rPr>
        <w:rFonts w:cs="Times New Roman"/>
      </w:rPr>
    </w:lvl>
    <w:lvl w:ilvl="2" w:tplc="00003CD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DB7"/>
    <w:multiLevelType w:val="hybridMultilevel"/>
    <w:tmpl w:val="F9061F56"/>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00000FBF">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172"/>
    <w:multiLevelType w:val="hybridMultilevel"/>
    <w:tmpl w:val="00006B72"/>
    <w:lvl w:ilvl="0" w:tplc="000032E6">
      <w:start w:val="4"/>
      <w:numFmt w:val="decimal"/>
      <w:lvlText w:val="%1)"/>
      <w:lvlJc w:val="left"/>
      <w:pPr>
        <w:tabs>
          <w:tab w:val="num" w:pos="720"/>
        </w:tabs>
        <w:ind w:left="720" w:hanging="360"/>
      </w:pPr>
      <w:rPr>
        <w:rFonts w:cs="Times New Roman"/>
      </w:rPr>
    </w:lvl>
    <w:lvl w:ilvl="1" w:tplc="0000401D">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B36"/>
    <w:multiLevelType w:val="hybridMultilevel"/>
    <w:tmpl w:val="00005CFD"/>
    <w:lvl w:ilvl="0" w:tplc="00003E12">
      <w:numFmt w:val="decimal"/>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00005F3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0000494A">
      <w:start w:val="7"/>
      <w:numFmt w:val="decimal"/>
      <w:lvlText w:val="%2)"/>
      <w:lvlJc w:val="left"/>
      <w:pPr>
        <w:tabs>
          <w:tab w:val="num" w:pos="1440"/>
        </w:tabs>
        <w:ind w:left="1440" w:hanging="360"/>
      </w:pPr>
      <w:rPr>
        <w:rFonts w:cs="Times New Roman"/>
      </w:rPr>
    </w:lvl>
    <w:lvl w:ilvl="2" w:tplc="00000677">
      <w:start w:val="1"/>
      <w:numFmt w:val="bullet"/>
      <w:lvlText w:val=" "/>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983"/>
    <w:multiLevelType w:val="hybridMultilevel"/>
    <w:tmpl w:val="000075EF"/>
    <w:lvl w:ilvl="0" w:tplc="00004657">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0000692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8334CCE"/>
    <w:multiLevelType w:val="multilevel"/>
    <w:tmpl w:val="828CC4AC"/>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8" w15:restartNumberingAfterBreak="0">
    <w:nsid w:val="0ACE35F8"/>
    <w:multiLevelType w:val="hybridMultilevel"/>
    <w:tmpl w:val="ED988E4C"/>
    <w:numStyleLink w:val="Zaimportowanystyl12"/>
  </w:abstractNum>
  <w:abstractNum w:abstractNumId="29" w15:restartNumberingAfterBreak="0">
    <w:nsid w:val="0B795EA3"/>
    <w:multiLevelType w:val="multilevel"/>
    <w:tmpl w:val="CCF457AE"/>
    <w:styleLink w:val="List14"/>
    <w:lvl w:ilvl="0">
      <w:start w:val="2"/>
      <w:numFmt w:val="decimal"/>
      <w:lvlText w:val="%1."/>
      <w:lvlJc w:val="left"/>
      <w:pPr>
        <w:tabs>
          <w:tab w:val="num" w:pos="426"/>
        </w:tabs>
        <w:ind w:left="426" w:hanging="426"/>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30" w15:restartNumberingAfterBreak="0">
    <w:nsid w:val="0EFB641D"/>
    <w:multiLevelType w:val="hybridMultilevel"/>
    <w:tmpl w:val="ED988E4C"/>
    <w:styleLink w:val="Zaimportowanystyl12"/>
    <w:lvl w:ilvl="0" w:tplc="7F124C52">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20C3EC2">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3C214B6">
      <w:start w:val="1"/>
      <w:numFmt w:val="lowerRoman"/>
      <w:lvlText w:val="%3."/>
      <w:lvlJc w:val="left"/>
      <w:pPr>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C8B0C2C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AC6E3A4">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9E2DD16">
      <w:start w:val="1"/>
      <w:numFmt w:val="lowerRoman"/>
      <w:lvlText w:val="%6."/>
      <w:lvlJc w:val="left"/>
      <w:pPr>
        <w:ind w:left="3447"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5A08582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D384544">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3D03F3E">
      <w:start w:val="1"/>
      <w:numFmt w:val="lowerRoman"/>
      <w:lvlText w:val="%9."/>
      <w:lvlJc w:val="left"/>
      <w:pPr>
        <w:ind w:left="560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4AA0023"/>
    <w:multiLevelType w:val="multilevel"/>
    <w:tmpl w:val="F6E0A436"/>
    <w:styleLink w:val="List10"/>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1.%2."/>
      <w:lvlJc w:val="left"/>
      <w:pPr>
        <w:tabs>
          <w:tab w:val="num" w:pos="236"/>
        </w:tabs>
        <w:ind w:left="236" w:hanging="236"/>
      </w:pPr>
      <w:rPr>
        <w:rFonts w:ascii="Verdana" w:eastAsia="Verdana" w:hAnsi="Verdana" w:cs="Verdana"/>
        <w:position w:val="0"/>
        <w:sz w:val="20"/>
        <w:szCs w:val="20"/>
      </w:rPr>
    </w:lvl>
    <w:lvl w:ilvl="2">
      <w:start w:val="1"/>
      <w:numFmt w:val="decimal"/>
      <w:lvlText w:val="%3."/>
      <w:lvlJc w:val="left"/>
      <w:pPr>
        <w:tabs>
          <w:tab w:val="num" w:pos="236"/>
        </w:tabs>
        <w:ind w:left="236" w:hanging="236"/>
      </w:pPr>
      <w:rPr>
        <w:rFonts w:ascii="Verdana" w:eastAsia="Verdana" w:hAnsi="Verdana" w:cs="Verdana"/>
        <w:position w:val="0"/>
        <w:sz w:val="20"/>
        <w:szCs w:val="20"/>
      </w:rPr>
    </w:lvl>
    <w:lvl w:ilvl="3">
      <w:start w:val="1"/>
      <w:numFmt w:val="decimal"/>
      <w:lvlText w:val="%4."/>
      <w:lvlJc w:val="left"/>
      <w:pPr>
        <w:tabs>
          <w:tab w:val="num" w:pos="236"/>
        </w:tabs>
        <w:ind w:left="236" w:hanging="236"/>
      </w:pPr>
      <w:rPr>
        <w:rFonts w:ascii="Verdana" w:eastAsia="Verdana" w:hAnsi="Verdana" w:cs="Verdana"/>
        <w:position w:val="0"/>
        <w:sz w:val="20"/>
        <w:szCs w:val="20"/>
      </w:rPr>
    </w:lvl>
    <w:lvl w:ilvl="4">
      <w:start w:val="1"/>
      <w:numFmt w:val="decimal"/>
      <w:lvlText w:val="%5."/>
      <w:lvlJc w:val="left"/>
      <w:pPr>
        <w:tabs>
          <w:tab w:val="num" w:pos="236"/>
        </w:tabs>
        <w:ind w:left="236" w:hanging="236"/>
      </w:pPr>
      <w:rPr>
        <w:rFonts w:ascii="Verdana" w:eastAsia="Verdana" w:hAnsi="Verdana" w:cs="Verdana"/>
        <w:position w:val="0"/>
        <w:sz w:val="20"/>
        <w:szCs w:val="20"/>
      </w:rPr>
    </w:lvl>
    <w:lvl w:ilvl="5">
      <w:start w:val="1"/>
      <w:numFmt w:val="decimal"/>
      <w:lvlText w:val="%6."/>
      <w:lvlJc w:val="left"/>
      <w:pPr>
        <w:tabs>
          <w:tab w:val="num" w:pos="236"/>
        </w:tabs>
        <w:ind w:left="236" w:hanging="236"/>
      </w:pPr>
      <w:rPr>
        <w:rFonts w:ascii="Verdana" w:eastAsia="Verdana" w:hAnsi="Verdana" w:cs="Verdana"/>
        <w:position w:val="0"/>
        <w:sz w:val="20"/>
        <w:szCs w:val="20"/>
      </w:rPr>
    </w:lvl>
    <w:lvl w:ilvl="6">
      <w:start w:val="1"/>
      <w:numFmt w:val="decimal"/>
      <w:lvlText w:val="%7."/>
      <w:lvlJc w:val="left"/>
      <w:pPr>
        <w:tabs>
          <w:tab w:val="num" w:pos="236"/>
        </w:tabs>
        <w:ind w:left="236" w:hanging="236"/>
      </w:pPr>
      <w:rPr>
        <w:rFonts w:ascii="Verdana" w:eastAsia="Verdana" w:hAnsi="Verdana" w:cs="Verdana"/>
        <w:position w:val="0"/>
        <w:sz w:val="20"/>
        <w:szCs w:val="20"/>
      </w:rPr>
    </w:lvl>
    <w:lvl w:ilvl="7">
      <w:start w:val="1"/>
      <w:numFmt w:val="decimal"/>
      <w:lvlText w:val="%8."/>
      <w:lvlJc w:val="left"/>
      <w:pPr>
        <w:tabs>
          <w:tab w:val="num" w:pos="236"/>
        </w:tabs>
        <w:ind w:left="236" w:hanging="236"/>
      </w:pPr>
      <w:rPr>
        <w:rFonts w:ascii="Verdana" w:eastAsia="Verdana" w:hAnsi="Verdana" w:cs="Verdana"/>
        <w:position w:val="0"/>
        <w:sz w:val="20"/>
        <w:szCs w:val="20"/>
      </w:rPr>
    </w:lvl>
    <w:lvl w:ilvl="8">
      <w:start w:val="1"/>
      <w:numFmt w:val="decimal"/>
      <w:lvlText w:val="%9."/>
      <w:lvlJc w:val="left"/>
      <w:pPr>
        <w:tabs>
          <w:tab w:val="num" w:pos="236"/>
        </w:tabs>
        <w:ind w:left="236" w:hanging="236"/>
      </w:pPr>
      <w:rPr>
        <w:rFonts w:ascii="Verdana" w:eastAsia="Verdana" w:hAnsi="Verdana" w:cs="Verdana"/>
        <w:position w:val="0"/>
        <w:sz w:val="20"/>
        <w:szCs w:val="20"/>
      </w:rPr>
    </w:lvl>
  </w:abstractNum>
  <w:abstractNum w:abstractNumId="32" w15:restartNumberingAfterBreak="0">
    <w:nsid w:val="18B340B2"/>
    <w:multiLevelType w:val="multilevel"/>
    <w:tmpl w:val="42EA85F6"/>
    <w:styleLink w:val="List8"/>
    <w:lvl w:ilvl="0">
      <w:start w:val="1"/>
      <w:numFmt w:val="decimal"/>
      <w:lvlText w:val="%1)"/>
      <w:lvlJc w:val="left"/>
      <w:pPr>
        <w:tabs>
          <w:tab w:val="num" w:pos="431"/>
        </w:tabs>
        <w:ind w:left="431" w:hanging="431"/>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33" w15:restartNumberingAfterBreak="0">
    <w:nsid w:val="1BFA004C"/>
    <w:multiLevelType w:val="hybridMultilevel"/>
    <w:tmpl w:val="6E620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17CDE"/>
    <w:multiLevelType w:val="multilevel"/>
    <w:tmpl w:val="25D83AC2"/>
    <w:styleLink w:val="List7"/>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35" w15:restartNumberingAfterBreak="0">
    <w:nsid w:val="217F3A84"/>
    <w:multiLevelType w:val="multilevel"/>
    <w:tmpl w:val="15049BA8"/>
    <w:styleLink w:val="List0"/>
    <w:lvl w:ilvl="0">
      <w:start w:val="3"/>
      <w:numFmt w:val="decimal"/>
      <w:lvlText w:val="%1)"/>
      <w:lvlJc w:val="left"/>
      <w:pPr>
        <w:tabs>
          <w:tab w:val="num" w:pos="709"/>
        </w:tabs>
        <w:ind w:left="709" w:hanging="709"/>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36" w15:restartNumberingAfterBreak="0">
    <w:nsid w:val="21951106"/>
    <w:multiLevelType w:val="multilevel"/>
    <w:tmpl w:val="7EA8975E"/>
    <w:styleLink w:val="List1"/>
    <w:lvl w:ilvl="0">
      <w:start w:val="4"/>
      <w:numFmt w:val="decimal"/>
      <w:lvlText w:val="%1)"/>
      <w:lvlJc w:val="left"/>
      <w:pPr>
        <w:tabs>
          <w:tab w:val="num" w:pos="795"/>
        </w:tabs>
        <w:ind w:left="795" w:hanging="795"/>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37" w15:restartNumberingAfterBreak="0">
    <w:nsid w:val="23E07025"/>
    <w:multiLevelType w:val="hybridMultilevel"/>
    <w:tmpl w:val="0F7A08EE"/>
    <w:lvl w:ilvl="0" w:tplc="09E28748">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2707A6"/>
    <w:multiLevelType w:val="multilevel"/>
    <w:tmpl w:val="195098DA"/>
    <w:styleLink w:val="List18"/>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25AC77E5"/>
    <w:multiLevelType w:val="multilevel"/>
    <w:tmpl w:val="B4280E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A52488A"/>
    <w:multiLevelType w:val="hybridMultilevel"/>
    <w:tmpl w:val="D0C6F434"/>
    <w:lvl w:ilvl="0" w:tplc="48065FA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49F0480"/>
    <w:multiLevelType w:val="hybridMultilevel"/>
    <w:tmpl w:val="B3C2A0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4" w15:restartNumberingAfterBreak="0">
    <w:nsid w:val="44F4149C"/>
    <w:multiLevelType w:val="hybridMultilevel"/>
    <w:tmpl w:val="BF5EFB4A"/>
    <w:styleLink w:val="Zaimportowanystyl4"/>
    <w:lvl w:ilvl="0" w:tplc="06BA90B8">
      <w:start w:val="1"/>
      <w:numFmt w:val="decimal"/>
      <w:lvlText w:val="%1)"/>
      <w:lvlJc w:val="left"/>
      <w:pPr>
        <w:tabs>
          <w:tab w:val="num" w:pos="709"/>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D0AF5B2">
      <w:start w:val="1"/>
      <w:numFmt w:val="lowerLetter"/>
      <w:lvlText w:val="%2."/>
      <w:lvlJc w:val="left"/>
      <w:pPr>
        <w:tabs>
          <w:tab w:val="num" w:pos="1418"/>
        </w:tabs>
        <w:ind w:left="1429"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9B80C82">
      <w:start w:val="1"/>
      <w:numFmt w:val="lowerRoman"/>
      <w:lvlText w:val="%3."/>
      <w:lvlJc w:val="left"/>
      <w:pPr>
        <w:tabs>
          <w:tab w:val="num" w:pos="2127"/>
        </w:tabs>
        <w:ind w:left="2138"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54E1C8">
      <w:start w:val="1"/>
      <w:numFmt w:val="decimal"/>
      <w:lvlText w:val="%4."/>
      <w:lvlJc w:val="left"/>
      <w:pPr>
        <w:tabs>
          <w:tab w:val="num" w:pos="2836"/>
        </w:tabs>
        <w:ind w:left="284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48E66A">
      <w:start w:val="1"/>
      <w:numFmt w:val="lowerLetter"/>
      <w:lvlText w:val="%5."/>
      <w:lvlJc w:val="left"/>
      <w:pPr>
        <w:tabs>
          <w:tab w:val="num" w:pos="3545"/>
        </w:tabs>
        <w:ind w:left="355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9004F0E">
      <w:start w:val="1"/>
      <w:numFmt w:val="lowerRoman"/>
      <w:lvlText w:val="%6."/>
      <w:lvlJc w:val="left"/>
      <w:pPr>
        <w:tabs>
          <w:tab w:val="num" w:pos="4254"/>
        </w:tabs>
        <w:ind w:left="4265" w:hanging="22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D81388">
      <w:start w:val="1"/>
      <w:numFmt w:val="decimal"/>
      <w:lvlText w:val="%7."/>
      <w:lvlJc w:val="left"/>
      <w:pPr>
        <w:tabs>
          <w:tab w:val="num" w:pos="4963"/>
        </w:tabs>
        <w:ind w:left="4974"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FA882D6">
      <w:start w:val="1"/>
      <w:numFmt w:val="lowerLetter"/>
      <w:lvlText w:val="%8."/>
      <w:lvlJc w:val="left"/>
      <w:pPr>
        <w:tabs>
          <w:tab w:val="num" w:pos="5672"/>
        </w:tabs>
        <w:ind w:left="568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EE247BE">
      <w:start w:val="1"/>
      <w:numFmt w:val="lowerRoman"/>
      <w:lvlText w:val="%9."/>
      <w:lvlJc w:val="left"/>
      <w:pPr>
        <w:tabs>
          <w:tab w:val="num" w:pos="6381"/>
        </w:tabs>
        <w:ind w:left="6392" w:hanging="1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4A7D6A55"/>
    <w:multiLevelType w:val="multilevel"/>
    <w:tmpl w:val="0BBA5FC6"/>
    <w:styleLink w:val="List16"/>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52402261"/>
    <w:multiLevelType w:val="multilevel"/>
    <w:tmpl w:val="34FE7E1A"/>
    <w:styleLink w:val="List1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55B1256A"/>
    <w:multiLevelType w:val="hybridMultilevel"/>
    <w:tmpl w:val="2A24F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C7941"/>
    <w:multiLevelType w:val="multilevel"/>
    <w:tmpl w:val="E958554C"/>
    <w:styleLink w:val="List13"/>
    <w:lvl w:ilvl="0">
      <w:start w:val="1"/>
      <w:numFmt w:val="decimal"/>
      <w:lvlText w:val="%1."/>
      <w:lvlJc w:val="left"/>
      <w:pPr>
        <w:tabs>
          <w:tab w:val="num" w:pos="284"/>
        </w:tabs>
        <w:ind w:left="284" w:hanging="284"/>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49" w15:restartNumberingAfterBreak="0">
    <w:nsid w:val="5927661F"/>
    <w:multiLevelType w:val="multilevel"/>
    <w:tmpl w:val="F9AC0362"/>
    <w:styleLink w:val="List6"/>
    <w:lvl w:ilvl="0">
      <w:start w:val="1"/>
      <w:numFmt w:val="decimal"/>
      <w:lvlText w:val="%1."/>
      <w:lvlJc w:val="left"/>
      <w:pPr>
        <w:tabs>
          <w:tab w:val="num" w:pos="660"/>
        </w:tabs>
        <w:ind w:left="660" w:hanging="660"/>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50" w15:restartNumberingAfterBreak="0">
    <w:nsid w:val="5ED97209"/>
    <w:multiLevelType w:val="multilevel"/>
    <w:tmpl w:val="46BE6678"/>
    <w:styleLink w:val="List11"/>
    <w:lvl w:ilvl="0">
      <w:start w:val="1"/>
      <w:numFmt w:val="decimal"/>
      <w:lvlText w:val="%1."/>
      <w:lvlJc w:val="left"/>
      <w:pPr>
        <w:tabs>
          <w:tab w:val="num" w:pos="100"/>
        </w:tabs>
        <w:ind w:left="100" w:hanging="100"/>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51"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52" w15:restartNumberingAfterBreak="0">
    <w:nsid w:val="71406750"/>
    <w:multiLevelType w:val="hybridMultilevel"/>
    <w:tmpl w:val="E9CE2418"/>
    <w:numStyleLink w:val="Zaimportowanystyl9"/>
  </w:abstractNum>
  <w:abstractNum w:abstractNumId="53" w15:restartNumberingAfterBreak="0">
    <w:nsid w:val="751E4E0A"/>
    <w:multiLevelType w:val="multilevel"/>
    <w:tmpl w:val="1A4E9E92"/>
    <w:styleLink w:val="List9"/>
    <w:lvl w:ilvl="0">
      <w:start w:val="3"/>
      <w:numFmt w:val="decimal"/>
      <w:lvlText w:val="%1."/>
      <w:lvlJc w:val="left"/>
      <w:pPr>
        <w:tabs>
          <w:tab w:val="num" w:pos="454"/>
        </w:tabs>
        <w:ind w:left="454" w:hanging="454"/>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54" w15:restartNumberingAfterBreak="0">
    <w:nsid w:val="753D73C0"/>
    <w:multiLevelType w:val="multilevel"/>
    <w:tmpl w:val="D712495A"/>
    <w:styleLink w:val="List12"/>
    <w:lvl w:ilvl="0">
      <w:start w:val="1"/>
      <w:numFmt w:val="decimal"/>
      <w:lvlText w:val="%1)"/>
      <w:lvlJc w:val="left"/>
      <w:pPr>
        <w:tabs>
          <w:tab w:val="num" w:pos="300"/>
        </w:tabs>
        <w:ind w:left="300" w:hanging="300"/>
      </w:pPr>
      <w:rPr>
        <w:rFonts w:ascii="Verdana" w:eastAsia="Verdana" w:hAnsi="Verdana" w:cs="Verdana"/>
        <w:position w:val="0"/>
        <w:sz w:val="20"/>
        <w:szCs w:val="20"/>
      </w:rPr>
    </w:lvl>
    <w:lvl w:ilvl="1">
      <w:start w:val="1"/>
      <w:numFmt w:val="lowerLetter"/>
      <w:lvlText w:val="%2."/>
      <w:lvlJc w:val="left"/>
      <w:pPr>
        <w:tabs>
          <w:tab w:val="num" w:pos="1664"/>
        </w:tabs>
        <w:ind w:left="1664" w:hanging="300"/>
      </w:pPr>
      <w:rPr>
        <w:rFonts w:ascii="Verdana" w:eastAsia="Verdana" w:hAnsi="Verdana" w:cs="Verdana"/>
        <w:position w:val="0"/>
        <w:sz w:val="20"/>
        <w:szCs w:val="20"/>
      </w:rPr>
    </w:lvl>
    <w:lvl w:ilvl="2">
      <w:start w:val="1"/>
      <w:numFmt w:val="lowerRoman"/>
      <w:lvlText w:val="%3."/>
      <w:lvlJc w:val="left"/>
      <w:pPr>
        <w:tabs>
          <w:tab w:val="num" w:pos="2395"/>
        </w:tabs>
        <w:ind w:left="2395" w:hanging="247"/>
      </w:pPr>
      <w:rPr>
        <w:rFonts w:ascii="Verdana" w:eastAsia="Verdana" w:hAnsi="Verdana" w:cs="Verdana"/>
        <w:position w:val="0"/>
        <w:sz w:val="20"/>
        <w:szCs w:val="20"/>
      </w:rPr>
    </w:lvl>
    <w:lvl w:ilvl="3">
      <w:start w:val="1"/>
      <w:numFmt w:val="decimal"/>
      <w:lvlText w:val="%4."/>
      <w:lvlJc w:val="left"/>
      <w:pPr>
        <w:tabs>
          <w:tab w:val="num" w:pos="3104"/>
        </w:tabs>
        <w:ind w:left="3104" w:hanging="300"/>
      </w:pPr>
      <w:rPr>
        <w:rFonts w:ascii="Verdana" w:eastAsia="Verdana" w:hAnsi="Verdana" w:cs="Verdana"/>
        <w:position w:val="0"/>
        <w:sz w:val="20"/>
        <w:szCs w:val="20"/>
      </w:rPr>
    </w:lvl>
    <w:lvl w:ilvl="4">
      <w:start w:val="1"/>
      <w:numFmt w:val="lowerLetter"/>
      <w:lvlText w:val="%5."/>
      <w:lvlJc w:val="left"/>
      <w:pPr>
        <w:tabs>
          <w:tab w:val="num" w:pos="3824"/>
        </w:tabs>
        <w:ind w:left="3824" w:hanging="300"/>
      </w:pPr>
      <w:rPr>
        <w:rFonts w:ascii="Verdana" w:eastAsia="Verdana" w:hAnsi="Verdana" w:cs="Verdana"/>
        <w:position w:val="0"/>
        <w:sz w:val="20"/>
        <w:szCs w:val="20"/>
      </w:rPr>
    </w:lvl>
    <w:lvl w:ilvl="5">
      <w:start w:val="1"/>
      <w:numFmt w:val="lowerRoman"/>
      <w:lvlText w:val="%6."/>
      <w:lvlJc w:val="left"/>
      <w:pPr>
        <w:tabs>
          <w:tab w:val="num" w:pos="4555"/>
        </w:tabs>
        <w:ind w:left="4555" w:hanging="247"/>
      </w:pPr>
      <w:rPr>
        <w:rFonts w:ascii="Verdana" w:eastAsia="Verdana" w:hAnsi="Verdana" w:cs="Verdana"/>
        <w:position w:val="0"/>
        <w:sz w:val="20"/>
        <w:szCs w:val="20"/>
      </w:rPr>
    </w:lvl>
    <w:lvl w:ilvl="6">
      <w:start w:val="1"/>
      <w:numFmt w:val="decimal"/>
      <w:lvlText w:val="%7."/>
      <w:lvlJc w:val="left"/>
      <w:pPr>
        <w:tabs>
          <w:tab w:val="num" w:pos="5264"/>
        </w:tabs>
        <w:ind w:left="5264" w:hanging="300"/>
      </w:pPr>
      <w:rPr>
        <w:rFonts w:ascii="Verdana" w:eastAsia="Verdana" w:hAnsi="Verdana" w:cs="Verdana"/>
        <w:position w:val="0"/>
        <w:sz w:val="20"/>
        <w:szCs w:val="20"/>
      </w:rPr>
    </w:lvl>
    <w:lvl w:ilvl="7">
      <w:start w:val="1"/>
      <w:numFmt w:val="lowerLetter"/>
      <w:lvlText w:val="%8."/>
      <w:lvlJc w:val="left"/>
      <w:pPr>
        <w:tabs>
          <w:tab w:val="num" w:pos="5984"/>
        </w:tabs>
        <w:ind w:left="5984" w:hanging="300"/>
      </w:pPr>
      <w:rPr>
        <w:rFonts w:ascii="Verdana" w:eastAsia="Verdana" w:hAnsi="Verdana" w:cs="Verdana"/>
        <w:position w:val="0"/>
        <w:sz w:val="20"/>
        <w:szCs w:val="20"/>
      </w:rPr>
    </w:lvl>
    <w:lvl w:ilvl="8">
      <w:start w:val="1"/>
      <w:numFmt w:val="lowerRoman"/>
      <w:lvlText w:val="%9."/>
      <w:lvlJc w:val="left"/>
      <w:pPr>
        <w:tabs>
          <w:tab w:val="num" w:pos="6715"/>
        </w:tabs>
        <w:ind w:left="6715" w:hanging="247"/>
      </w:pPr>
      <w:rPr>
        <w:rFonts w:ascii="Verdana" w:eastAsia="Verdana" w:hAnsi="Verdana" w:cs="Verdana"/>
        <w:position w:val="0"/>
        <w:sz w:val="20"/>
        <w:szCs w:val="20"/>
      </w:rPr>
    </w:lvl>
  </w:abstractNum>
  <w:abstractNum w:abstractNumId="55" w15:restartNumberingAfterBreak="0">
    <w:nsid w:val="75D841C6"/>
    <w:multiLevelType w:val="multilevel"/>
    <w:tmpl w:val="F828D4B2"/>
    <w:styleLink w:val="List15"/>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779017A0"/>
    <w:multiLevelType w:val="multilevel"/>
    <w:tmpl w:val="04C8D75E"/>
    <w:styleLink w:val="Lista31"/>
    <w:lvl w:ilvl="0">
      <w:start w:val="1"/>
      <w:numFmt w:val="decimal"/>
      <w:lvlText w:val="%1."/>
      <w:lvlJc w:val="left"/>
      <w:pPr>
        <w:tabs>
          <w:tab w:val="num" w:pos="851"/>
        </w:tabs>
        <w:ind w:left="851" w:hanging="709"/>
      </w:pPr>
      <w:rPr>
        <w:position w:val="0"/>
        <w:sz w:val="20"/>
        <w:szCs w:val="20"/>
      </w:rPr>
    </w:lvl>
    <w:lvl w:ilvl="1">
      <w:start w:val="1"/>
      <w:numFmt w:val="decimal"/>
      <w:lvlText w:val="%2."/>
      <w:lvlJc w:val="left"/>
      <w:pPr>
        <w:tabs>
          <w:tab w:val="num" w:pos="1162"/>
        </w:tabs>
        <w:ind w:left="1162" w:hanging="300"/>
      </w:pPr>
      <w:rPr>
        <w:position w:val="0"/>
        <w:sz w:val="20"/>
        <w:szCs w:val="20"/>
      </w:rPr>
    </w:lvl>
    <w:lvl w:ilvl="2">
      <w:start w:val="1"/>
      <w:numFmt w:val="decimal"/>
      <w:lvlText w:val="%3."/>
      <w:lvlJc w:val="left"/>
      <w:pPr>
        <w:tabs>
          <w:tab w:val="num" w:pos="1522"/>
        </w:tabs>
        <w:ind w:left="1522" w:hanging="300"/>
      </w:pPr>
      <w:rPr>
        <w:position w:val="0"/>
        <w:sz w:val="20"/>
        <w:szCs w:val="20"/>
      </w:rPr>
    </w:lvl>
    <w:lvl w:ilvl="3">
      <w:start w:val="1"/>
      <w:numFmt w:val="decimal"/>
      <w:lvlText w:val="%4."/>
      <w:lvlJc w:val="left"/>
      <w:pPr>
        <w:tabs>
          <w:tab w:val="num" w:pos="1882"/>
        </w:tabs>
        <w:ind w:left="1882" w:hanging="300"/>
      </w:pPr>
      <w:rPr>
        <w:position w:val="0"/>
        <w:sz w:val="20"/>
        <w:szCs w:val="20"/>
      </w:rPr>
    </w:lvl>
    <w:lvl w:ilvl="4">
      <w:start w:val="1"/>
      <w:numFmt w:val="decimal"/>
      <w:lvlText w:val="%5."/>
      <w:lvlJc w:val="left"/>
      <w:pPr>
        <w:tabs>
          <w:tab w:val="num" w:pos="2242"/>
        </w:tabs>
        <w:ind w:left="2242" w:hanging="300"/>
      </w:pPr>
      <w:rPr>
        <w:position w:val="0"/>
        <w:sz w:val="20"/>
        <w:szCs w:val="20"/>
      </w:rPr>
    </w:lvl>
    <w:lvl w:ilvl="5">
      <w:start w:val="1"/>
      <w:numFmt w:val="decimal"/>
      <w:lvlText w:val="%6."/>
      <w:lvlJc w:val="left"/>
      <w:pPr>
        <w:tabs>
          <w:tab w:val="num" w:pos="2602"/>
        </w:tabs>
        <w:ind w:left="2602" w:hanging="300"/>
      </w:pPr>
      <w:rPr>
        <w:position w:val="0"/>
        <w:sz w:val="20"/>
        <w:szCs w:val="20"/>
      </w:rPr>
    </w:lvl>
    <w:lvl w:ilvl="6">
      <w:start w:val="1"/>
      <w:numFmt w:val="decimal"/>
      <w:lvlText w:val="%7."/>
      <w:lvlJc w:val="left"/>
      <w:pPr>
        <w:tabs>
          <w:tab w:val="num" w:pos="2962"/>
        </w:tabs>
        <w:ind w:left="2962" w:hanging="300"/>
      </w:pPr>
      <w:rPr>
        <w:position w:val="0"/>
        <w:sz w:val="20"/>
        <w:szCs w:val="20"/>
      </w:rPr>
    </w:lvl>
    <w:lvl w:ilvl="7">
      <w:start w:val="1"/>
      <w:numFmt w:val="decimal"/>
      <w:lvlText w:val="%8."/>
      <w:lvlJc w:val="left"/>
      <w:pPr>
        <w:tabs>
          <w:tab w:val="num" w:pos="3322"/>
        </w:tabs>
        <w:ind w:left="3322" w:hanging="300"/>
      </w:pPr>
      <w:rPr>
        <w:position w:val="0"/>
        <w:sz w:val="20"/>
        <w:szCs w:val="20"/>
      </w:rPr>
    </w:lvl>
    <w:lvl w:ilvl="8">
      <w:start w:val="1"/>
      <w:numFmt w:val="decimal"/>
      <w:lvlText w:val="%9."/>
      <w:lvlJc w:val="left"/>
      <w:pPr>
        <w:tabs>
          <w:tab w:val="num" w:pos="3682"/>
        </w:tabs>
        <w:ind w:left="3682" w:hanging="300"/>
      </w:pPr>
      <w:rPr>
        <w:position w:val="0"/>
        <w:sz w:val="20"/>
        <w:szCs w:val="20"/>
      </w:rPr>
    </w:lvl>
  </w:abstractNum>
  <w:abstractNum w:abstractNumId="57" w15:restartNumberingAfterBreak="0">
    <w:nsid w:val="7E5F624B"/>
    <w:multiLevelType w:val="hybridMultilevel"/>
    <w:tmpl w:val="BF5EFB4A"/>
    <w:numStyleLink w:val="Zaimportowanystyl4"/>
  </w:abstractNum>
  <w:num w:numId="1">
    <w:abstractNumId w:val="35"/>
  </w:num>
  <w:num w:numId="2">
    <w:abstractNumId w:val="36"/>
  </w:num>
  <w:num w:numId="3">
    <w:abstractNumId w:val="27"/>
    <w:lvlOverride w:ilvl="1">
      <w:lvl w:ilvl="1">
        <w:start w:val="1"/>
        <w:numFmt w:val="decimal"/>
        <w:lvlText w:val="%2."/>
        <w:lvlJc w:val="left"/>
        <w:pPr>
          <w:tabs>
            <w:tab w:val="num" w:pos="1020"/>
          </w:tabs>
          <w:ind w:left="1020" w:hanging="300"/>
        </w:pPr>
        <w:rPr>
          <w:rFonts w:ascii="Times New Roman" w:eastAsia="Verdana" w:hAnsi="Times New Roman" w:cs="Times New Roman" w:hint="default"/>
          <w:position w:val="0"/>
          <w:sz w:val="20"/>
          <w:szCs w:val="20"/>
        </w:rPr>
      </w:lvl>
    </w:lvlOverride>
  </w:num>
  <w:num w:numId="4">
    <w:abstractNumId w:val="56"/>
  </w:num>
  <w:num w:numId="5">
    <w:abstractNumId w:val="51"/>
  </w:num>
  <w:num w:numId="6">
    <w:abstractNumId w:val="43"/>
  </w:num>
  <w:num w:numId="7">
    <w:abstractNumId w:val="49"/>
  </w:num>
  <w:num w:numId="8">
    <w:abstractNumId w:val="34"/>
  </w:num>
  <w:num w:numId="9">
    <w:abstractNumId w:val="32"/>
  </w:num>
  <w:num w:numId="10">
    <w:abstractNumId w:val="53"/>
  </w:num>
  <w:num w:numId="11">
    <w:abstractNumId w:val="31"/>
  </w:num>
  <w:num w:numId="12">
    <w:abstractNumId w:val="50"/>
  </w:num>
  <w:num w:numId="13">
    <w:abstractNumId w:val="54"/>
  </w:num>
  <w:num w:numId="14">
    <w:abstractNumId w:val="48"/>
  </w:num>
  <w:num w:numId="15">
    <w:abstractNumId w:val="55"/>
  </w:num>
  <w:num w:numId="16">
    <w:abstractNumId w:val="45"/>
  </w:num>
  <w:num w:numId="17">
    <w:abstractNumId w:val="46"/>
  </w:num>
  <w:num w:numId="18">
    <w:abstractNumId w:val="38"/>
  </w:num>
  <w:num w:numId="19">
    <w:abstractNumId w:val="39"/>
  </w:num>
  <w:num w:numId="20">
    <w:abstractNumId w:val="33"/>
  </w:num>
  <w:num w:numId="21">
    <w:abstractNumId w:val="29"/>
  </w:num>
  <w:num w:numId="22">
    <w:abstractNumId w:val="14"/>
  </w:num>
  <w:num w:numId="23">
    <w:abstractNumId w:val="47"/>
  </w:num>
  <w:num w:numId="24">
    <w:abstractNumId w:val="37"/>
  </w:num>
  <w:num w:numId="25">
    <w:abstractNumId w:val="40"/>
  </w:num>
  <w:num w:numId="26">
    <w:abstractNumId w:val="15"/>
  </w:num>
  <w:num w:numId="27">
    <w:abstractNumId w:val="4"/>
  </w:num>
  <w:num w:numId="28">
    <w:abstractNumId w:val="22"/>
  </w:num>
  <w:num w:numId="29">
    <w:abstractNumId w:val="11"/>
  </w:num>
  <w:num w:numId="30">
    <w:abstractNumId w:val="19"/>
  </w:num>
  <w:num w:numId="31">
    <w:abstractNumId w:val="9"/>
  </w:num>
  <w:num w:numId="32">
    <w:abstractNumId w:val="3"/>
  </w:num>
  <w:num w:numId="33">
    <w:abstractNumId w:val="26"/>
  </w:num>
  <w:num w:numId="34">
    <w:abstractNumId w:val="1"/>
  </w:num>
  <w:num w:numId="35">
    <w:abstractNumId w:val="17"/>
  </w:num>
  <w:num w:numId="36">
    <w:abstractNumId w:val="25"/>
  </w:num>
  <w:num w:numId="37">
    <w:abstractNumId w:val="13"/>
  </w:num>
  <w:num w:numId="38">
    <w:abstractNumId w:val="0"/>
  </w:num>
  <w:num w:numId="39">
    <w:abstractNumId w:val="10"/>
  </w:num>
  <w:num w:numId="40">
    <w:abstractNumId w:val="20"/>
  </w:num>
  <w:num w:numId="41">
    <w:abstractNumId w:val="8"/>
  </w:num>
  <w:num w:numId="42">
    <w:abstractNumId w:val="16"/>
  </w:num>
  <w:num w:numId="43">
    <w:abstractNumId w:val="24"/>
  </w:num>
  <w:num w:numId="44">
    <w:abstractNumId w:val="7"/>
  </w:num>
  <w:num w:numId="45">
    <w:abstractNumId w:val="6"/>
  </w:num>
  <w:num w:numId="46">
    <w:abstractNumId w:val="5"/>
  </w:num>
  <w:num w:numId="47">
    <w:abstractNumId w:val="21"/>
  </w:num>
  <w:num w:numId="48">
    <w:abstractNumId w:val="23"/>
  </w:num>
  <w:num w:numId="49">
    <w:abstractNumId w:val="12"/>
  </w:num>
  <w:num w:numId="50">
    <w:abstractNumId w:val="2"/>
  </w:num>
  <w:num w:numId="51">
    <w:abstractNumId w:val="18"/>
  </w:num>
  <w:num w:numId="52">
    <w:abstractNumId w:val="42"/>
  </w:num>
  <w:num w:numId="53">
    <w:abstractNumId w:val="27"/>
  </w:num>
  <w:num w:numId="54">
    <w:abstractNumId w:val="30"/>
  </w:num>
  <w:num w:numId="55">
    <w:abstractNumId w:val="28"/>
  </w:num>
  <w:num w:numId="56">
    <w:abstractNumId w:val="41"/>
  </w:num>
  <w:num w:numId="57">
    <w:abstractNumId w:val="52"/>
  </w:num>
  <w:num w:numId="58">
    <w:abstractNumId w:val="52"/>
    <w:lvlOverride w:ilvl="0">
      <w:lvl w:ilvl="0" w:tplc="1BA847B4">
        <w:start w:val="1"/>
        <w:numFmt w:val="lowerLetter"/>
        <w:lvlText w:val="%1)"/>
        <w:lvlJc w:val="left"/>
        <w:pPr>
          <w:tabs>
            <w:tab w:val="num" w:pos="709"/>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3C3DC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10546A">
        <w:start w:val="1"/>
        <w:numFmt w:val="lowerRoman"/>
        <w:lvlText w:val="%3."/>
        <w:lvlJc w:val="left"/>
        <w:pPr>
          <w:ind w:left="114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662CD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32C3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226B98">
        <w:start w:val="1"/>
        <w:numFmt w:val="lowerRoman"/>
        <w:lvlText w:val="%6."/>
        <w:lvlJc w:val="left"/>
        <w:pPr>
          <w:ind w:left="330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C00D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406880">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0A9706">
        <w:start w:val="1"/>
        <w:numFmt w:val="lowerRoman"/>
        <w:lvlText w:val="%9."/>
        <w:lvlJc w:val="left"/>
        <w:pPr>
          <w:ind w:left="546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C2"/>
    <w:rsid w:val="00003342"/>
    <w:rsid w:val="000144A0"/>
    <w:rsid w:val="000821AA"/>
    <w:rsid w:val="000A771B"/>
    <w:rsid w:val="000E0C0D"/>
    <w:rsid w:val="00103BCB"/>
    <w:rsid w:val="001145FC"/>
    <w:rsid w:val="00145054"/>
    <w:rsid w:val="00173E6E"/>
    <w:rsid w:val="001A6EE8"/>
    <w:rsid w:val="001A70C5"/>
    <w:rsid w:val="001C699E"/>
    <w:rsid w:val="00245676"/>
    <w:rsid w:val="002B76D5"/>
    <w:rsid w:val="002E609B"/>
    <w:rsid w:val="002F5AA7"/>
    <w:rsid w:val="003078A5"/>
    <w:rsid w:val="003616D4"/>
    <w:rsid w:val="003777B3"/>
    <w:rsid w:val="00377D61"/>
    <w:rsid w:val="00396132"/>
    <w:rsid w:val="003B7A4B"/>
    <w:rsid w:val="003C2AD2"/>
    <w:rsid w:val="003D1DA6"/>
    <w:rsid w:val="003F1A61"/>
    <w:rsid w:val="003F516D"/>
    <w:rsid w:val="004B0243"/>
    <w:rsid w:val="004F6FAB"/>
    <w:rsid w:val="00503EDC"/>
    <w:rsid w:val="005766B7"/>
    <w:rsid w:val="0058663B"/>
    <w:rsid w:val="005A0745"/>
    <w:rsid w:val="005B7A05"/>
    <w:rsid w:val="005E4F86"/>
    <w:rsid w:val="00613670"/>
    <w:rsid w:val="006545EB"/>
    <w:rsid w:val="00667BAB"/>
    <w:rsid w:val="006940B0"/>
    <w:rsid w:val="006F43E5"/>
    <w:rsid w:val="007C5611"/>
    <w:rsid w:val="007D257F"/>
    <w:rsid w:val="007D6389"/>
    <w:rsid w:val="007F75FD"/>
    <w:rsid w:val="00837ABC"/>
    <w:rsid w:val="00850B22"/>
    <w:rsid w:val="0087428D"/>
    <w:rsid w:val="00880BDA"/>
    <w:rsid w:val="008A586B"/>
    <w:rsid w:val="008D2878"/>
    <w:rsid w:val="00914045"/>
    <w:rsid w:val="00963059"/>
    <w:rsid w:val="00985F72"/>
    <w:rsid w:val="00990396"/>
    <w:rsid w:val="00994B7D"/>
    <w:rsid w:val="009D312F"/>
    <w:rsid w:val="00A030E1"/>
    <w:rsid w:val="00A31AD9"/>
    <w:rsid w:val="00A416BC"/>
    <w:rsid w:val="00A843E7"/>
    <w:rsid w:val="00A92E59"/>
    <w:rsid w:val="00B01377"/>
    <w:rsid w:val="00B13E92"/>
    <w:rsid w:val="00B14FF3"/>
    <w:rsid w:val="00B52007"/>
    <w:rsid w:val="00B97CE9"/>
    <w:rsid w:val="00BC36C9"/>
    <w:rsid w:val="00BE35EA"/>
    <w:rsid w:val="00C7123E"/>
    <w:rsid w:val="00C832BF"/>
    <w:rsid w:val="00C918C2"/>
    <w:rsid w:val="00C939D6"/>
    <w:rsid w:val="00CB08B7"/>
    <w:rsid w:val="00D40067"/>
    <w:rsid w:val="00D562C5"/>
    <w:rsid w:val="00D80087"/>
    <w:rsid w:val="00D94AD9"/>
    <w:rsid w:val="00DA13B0"/>
    <w:rsid w:val="00DB6284"/>
    <w:rsid w:val="00DF6BC2"/>
    <w:rsid w:val="00E039F4"/>
    <w:rsid w:val="00E2507B"/>
    <w:rsid w:val="00E57A43"/>
    <w:rsid w:val="00EC4389"/>
    <w:rsid w:val="00EE7FAE"/>
    <w:rsid w:val="00F013B9"/>
    <w:rsid w:val="00F05045"/>
    <w:rsid w:val="00F121DD"/>
    <w:rsid w:val="00F2549F"/>
    <w:rsid w:val="00F26CEA"/>
    <w:rsid w:val="00F3144D"/>
    <w:rsid w:val="00F368B5"/>
    <w:rsid w:val="00F375D7"/>
    <w:rsid w:val="00F76444"/>
    <w:rsid w:val="00FB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AC8A"/>
  <w15:docId w15:val="{60FA6925-0008-493C-809A-D0861495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pPr>
      <w:spacing w:after="200" w:line="276" w:lineRule="auto"/>
    </w:pPr>
    <w:rPr>
      <w:rFonts w:ascii="Calibri" w:hAnsi="Arial Unicode MS" w:cs="Arial Unicode MS"/>
      <w:color w:val="000000"/>
      <w:sz w:val="22"/>
      <w:szCs w:val="22"/>
      <w:u w:color="000000"/>
    </w:rPr>
  </w:style>
  <w:style w:type="paragraph" w:styleId="Nagwek1">
    <w:name w:val="heading 1"/>
    <w:next w:val="Tretekstu"/>
    <w:pPr>
      <w:keepNext/>
      <w:tabs>
        <w:tab w:val="left" w:pos="432"/>
      </w:tabs>
      <w:suppressAutoHyphens/>
      <w:spacing w:line="100" w:lineRule="atLeast"/>
      <w:ind w:left="432" w:hanging="432"/>
      <w:outlineLvl w:val="0"/>
    </w:pPr>
    <w:rPr>
      <w:rFonts w:ascii="Arial Narrow" w:hAnsi="Arial Unicode MS" w:cs="Arial Unicode MS"/>
      <w:b/>
      <w:bCs/>
      <w:color w:val="00000A"/>
      <w:sz w:val="28"/>
      <w:szCs w:val="28"/>
      <w:u w:color="00000A"/>
    </w:rPr>
  </w:style>
  <w:style w:type="paragraph" w:styleId="Nagwek2">
    <w:name w:val="heading 2"/>
    <w:next w:val="Normalny"/>
    <w:pPr>
      <w:keepNext/>
      <w:spacing w:before="240" w:after="60" w:line="276" w:lineRule="auto"/>
      <w:outlineLvl w:val="1"/>
    </w:pPr>
    <w:rPr>
      <w:rFonts w:ascii="Arial Unicode MS" w:hAnsi="Arial" w:cs="Arial Unicode MS"/>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ie">
    <w:name w:val="Domyślnie"/>
    <w:pPr>
      <w:suppressAutoHyphens/>
      <w:spacing w:after="200" w:line="100" w:lineRule="atLeast"/>
    </w:pPr>
    <w:rPr>
      <w:rFonts w:hAnsi="Arial Unicode MS" w:cs="Arial Unicode MS"/>
      <w:color w:val="00000A"/>
      <w:sz w:val="24"/>
      <w:szCs w:val="24"/>
      <w:u w:color="00000A"/>
    </w:rPr>
  </w:style>
  <w:style w:type="paragraph" w:customStyle="1" w:styleId="Tytu">
    <w:name w:val="Tytu?"/>
    <w:pPr>
      <w:suppressAutoHyphens/>
      <w:spacing w:line="100" w:lineRule="atLeast"/>
      <w:jc w:val="center"/>
    </w:pPr>
    <w:rPr>
      <w:rFonts w:hAnsi="Arial Unicode MS" w:cs="Arial Unicode MS"/>
      <w:b/>
      <w:bCs/>
      <w:color w:val="00000A"/>
      <w:sz w:val="28"/>
      <w:szCs w:val="28"/>
      <w:u w:color="00000A"/>
    </w:rPr>
  </w:style>
  <w:style w:type="paragraph" w:styleId="Tekstprzypisudolnego">
    <w:name w:val="footnote text"/>
    <w:pPr>
      <w:suppressAutoHyphens/>
    </w:pPr>
    <w:rPr>
      <w:rFonts w:eastAsia="Times New Roman"/>
      <w:color w:val="000000"/>
      <w:u w:color="000000"/>
    </w:rPr>
  </w:style>
  <w:style w:type="paragraph" w:customStyle="1" w:styleId="Gwka">
    <w:name w:val="Główka"/>
    <w:pPr>
      <w:keepNext/>
      <w:tabs>
        <w:tab w:val="center" w:pos="4536"/>
        <w:tab w:val="right" w:pos="9072"/>
      </w:tabs>
      <w:suppressAutoHyphens/>
      <w:spacing w:before="240" w:after="120" w:line="100" w:lineRule="atLeast"/>
    </w:pPr>
    <w:rPr>
      <w:rFonts w:ascii="Arial" w:hAnsi="Arial Unicode MS" w:cs="Arial Unicode MS"/>
      <w:color w:val="00000A"/>
      <w:sz w:val="28"/>
      <w:szCs w:val="28"/>
      <w:u w:color="00000A"/>
    </w:rPr>
  </w:style>
  <w:style w:type="paragraph" w:styleId="NormalnyWeb">
    <w:name w:val="Normal (Web)"/>
    <w:pPr>
      <w:spacing w:before="100" w:after="119"/>
    </w:pPr>
    <w:rPr>
      <w:rFonts w:hAnsi="Arial Unicode MS" w:cs="Arial Unicode MS"/>
      <w:color w:val="000000"/>
      <w:sz w:val="24"/>
      <w:szCs w:val="24"/>
      <w:u w:color="000000"/>
    </w:rPr>
  </w:style>
  <w:style w:type="paragraph" w:customStyle="1" w:styleId="Tretekstu">
    <w:name w:val="Treść tekstu"/>
    <w:pPr>
      <w:widowControl w:val="0"/>
      <w:suppressAutoHyphens/>
      <w:spacing w:after="120" w:line="100" w:lineRule="atLeast"/>
    </w:pPr>
    <w:rPr>
      <w:rFonts w:ascii="Arial Narrow" w:eastAsia="Arial Narrow" w:hAnsi="Arial Narrow" w:cs="Arial Narrow"/>
      <w:b/>
      <w:bCs/>
      <w:color w:val="00000A"/>
      <w:sz w:val="28"/>
      <w:szCs w:val="28"/>
      <w:u w:color="00000A"/>
    </w:rPr>
  </w:style>
  <w:style w:type="numbering" w:customStyle="1" w:styleId="List0">
    <w:name w:val="List 0"/>
    <w:basedOn w:val="Zaimportowanystyl2"/>
    <w:pPr>
      <w:numPr>
        <w:numId w:val="1"/>
      </w:numPr>
    </w:pPr>
  </w:style>
  <w:style w:type="numbering" w:customStyle="1" w:styleId="Zaimportowanystyl2">
    <w:name w:val="Zaimportowany styl 2"/>
  </w:style>
  <w:style w:type="numbering" w:customStyle="1" w:styleId="List1">
    <w:name w:val="List 1"/>
    <w:basedOn w:val="Zaimportowanystyl2"/>
    <w:pPr>
      <w:numPr>
        <w:numId w:val="2"/>
      </w:numPr>
    </w:pPr>
  </w:style>
  <w:style w:type="numbering" w:customStyle="1" w:styleId="Lista21">
    <w:name w:val="Lista 21"/>
    <w:basedOn w:val="Zaimportowanystyl3"/>
    <w:pPr>
      <w:numPr>
        <w:numId w:val="53"/>
      </w:numPr>
    </w:pPr>
  </w:style>
  <w:style w:type="numbering" w:customStyle="1" w:styleId="Zaimportowanystyl3">
    <w:name w:val="Zaimportowany styl 3"/>
  </w:style>
  <w:style w:type="numbering" w:customStyle="1" w:styleId="Lista31">
    <w:name w:val="Lista 31"/>
    <w:basedOn w:val="Zaimportowanystyl4"/>
    <w:pPr>
      <w:numPr>
        <w:numId w:val="4"/>
      </w:numPr>
    </w:pPr>
  </w:style>
  <w:style w:type="numbering" w:customStyle="1" w:styleId="Zaimportowanystyl4">
    <w:name w:val="Zaimportowany styl 4"/>
    <w:pPr>
      <w:numPr>
        <w:numId w:val="60"/>
      </w:numPr>
    </w:pPr>
  </w:style>
  <w:style w:type="numbering" w:customStyle="1" w:styleId="Lista41">
    <w:name w:val="Lista 41"/>
    <w:basedOn w:val="Zaimportowanystyl5"/>
    <w:pPr>
      <w:numPr>
        <w:numId w:val="5"/>
      </w:numPr>
    </w:pPr>
  </w:style>
  <w:style w:type="numbering" w:customStyle="1" w:styleId="Zaimportowanystyl5">
    <w:name w:val="Zaimportowany styl 5"/>
  </w:style>
  <w:style w:type="numbering" w:customStyle="1" w:styleId="Lista51">
    <w:name w:val="Lista 51"/>
    <w:basedOn w:val="Zaimportowanystyl5"/>
    <w:pPr>
      <w:numPr>
        <w:numId w:val="6"/>
      </w:numPr>
    </w:pPr>
  </w:style>
  <w:style w:type="numbering" w:customStyle="1" w:styleId="List6">
    <w:name w:val="List 6"/>
    <w:basedOn w:val="Zaimportowanystyl6"/>
    <w:pPr>
      <w:numPr>
        <w:numId w:val="7"/>
      </w:numPr>
    </w:pPr>
  </w:style>
  <w:style w:type="numbering" w:customStyle="1" w:styleId="Zaimportowanystyl6">
    <w:name w:val="Zaimportowany styl 6"/>
  </w:style>
  <w:style w:type="paragraph" w:styleId="Lista">
    <w:name w:val="List"/>
    <w:pPr>
      <w:suppressAutoHyphens/>
      <w:ind w:left="283" w:hanging="283"/>
    </w:pPr>
    <w:rPr>
      <w:rFonts w:ascii="Arial" w:hAnsi="Arial Unicode MS" w:cs="Arial Unicode MS"/>
      <w:color w:val="000000"/>
      <w:sz w:val="24"/>
      <w:szCs w:val="24"/>
      <w:u w:color="000000"/>
    </w:rPr>
  </w:style>
  <w:style w:type="numbering" w:customStyle="1" w:styleId="List7">
    <w:name w:val="List 7"/>
    <w:basedOn w:val="Zaimportowanystyl7"/>
    <w:pPr>
      <w:numPr>
        <w:numId w:val="8"/>
      </w:numPr>
    </w:pPr>
  </w:style>
  <w:style w:type="numbering" w:customStyle="1" w:styleId="Zaimportowanystyl7">
    <w:name w:val="Zaimportowany styl 7"/>
  </w:style>
  <w:style w:type="paragraph" w:customStyle="1" w:styleId="Lista22">
    <w:name w:val="Lista 22"/>
    <w:pPr>
      <w:ind w:left="566" w:hanging="283"/>
    </w:pPr>
    <w:rPr>
      <w:rFonts w:hAnsi="Arial Unicode MS" w:cs="Arial Unicode MS"/>
      <w:color w:val="000000"/>
      <w:sz w:val="24"/>
      <w:szCs w:val="24"/>
      <w:u w:color="000000"/>
    </w:rPr>
  </w:style>
  <w:style w:type="numbering" w:customStyle="1" w:styleId="List8">
    <w:name w:val="List 8"/>
    <w:basedOn w:val="Zaimportowanystyl8"/>
    <w:pPr>
      <w:numPr>
        <w:numId w:val="9"/>
      </w:numPr>
    </w:pPr>
  </w:style>
  <w:style w:type="numbering" w:customStyle="1" w:styleId="Zaimportowanystyl8">
    <w:name w:val="Zaimportowany styl 8"/>
  </w:style>
  <w:style w:type="numbering" w:customStyle="1" w:styleId="List9">
    <w:name w:val="List 9"/>
    <w:basedOn w:val="Zaimportowanystyl9"/>
    <w:pPr>
      <w:numPr>
        <w:numId w:val="10"/>
      </w:numPr>
    </w:pPr>
  </w:style>
  <w:style w:type="numbering" w:customStyle="1" w:styleId="Zaimportowanystyl9">
    <w:name w:val="Zaimportowany styl 9"/>
    <w:pPr>
      <w:numPr>
        <w:numId w:val="56"/>
      </w:numPr>
    </w:pPr>
  </w:style>
  <w:style w:type="paragraph" w:styleId="Tekstpodstawowy">
    <w:name w:val="Body Text"/>
    <w:pPr>
      <w:suppressAutoHyphens/>
    </w:pPr>
    <w:rPr>
      <w:rFonts w:ascii="Arial Unicode MS" w:hAnsi="Arial" w:cs="Arial Unicode MS"/>
      <w:color w:val="000000"/>
      <w:sz w:val="24"/>
      <w:szCs w:val="24"/>
      <w:u w:color="000000"/>
    </w:rPr>
  </w:style>
  <w:style w:type="numbering" w:customStyle="1" w:styleId="List10">
    <w:name w:val="List 10"/>
    <w:basedOn w:val="Zaimportowanystyl10"/>
    <w:pPr>
      <w:numPr>
        <w:numId w:val="11"/>
      </w:numPr>
    </w:pPr>
  </w:style>
  <w:style w:type="numbering" w:customStyle="1" w:styleId="Zaimportowanystyl10">
    <w:name w:val="Zaimportowany styl 10"/>
  </w:style>
  <w:style w:type="numbering" w:customStyle="1" w:styleId="List11">
    <w:name w:val="List 11"/>
    <w:basedOn w:val="Zaimportowanystyl11"/>
    <w:pPr>
      <w:numPr>
        <w:numId w:val="12"/>
      </w:numPr>
    </w:pPr>
  </w:style>
  <w:style w:type="numbering" w:customStyle="1" w:styleId="Zaimportowanystyl11">
    <w:name w:val="Zaimportowany styl 11"/>
  </w:style>
  <w:style w:type="numbering" w:customStyle="1" w:styleId="List12">
    <w:name w:val="List 12"/>
    <w:basedOn w:val="Zaimportowanystyl12"/>
    <w:pPr>
      <w:numPr>
        <w:numId w:val="13"/>
      </w:numPr>
    </w:pPr>
  </w:style>
  <w:style w:type="numbering" w:customStyle="1" w:styleId="Zaimportowanystyl12">
    <w:name w:val="Zaimportowany styl 12"/>
    <w:pPr>
      <w:numPr>
        <w:numId w:val="54"/>
      </w:numPr>
    </w:pPr>
  </w:style>
  <w:style w:type="numbering" w:customStyle="1" w:styleId="List13">
    <w:name w:val="List 13"/>
    <w:basedOn w:val="Zaimportowanystyl13"/>
    <w:pPr>
      <w:numPr>
        <w:numId w:val="14"/>
      </w:numPr>
    </w:pPr>
  </w:style>
  <w:style w:type="numbering" w:customStyle="1" w:styleId="Zaimportowanystyl13">
    <w:name w:val="Zaimportowany styl 13"/>
  </w:style>
  <w:style w:type="numbering" w:customStyle="1" w:styleId="List14">
    <w:name w:val="List 14"/>
    <w:basedOn w:val="Zaimportowanystyl13"/>
    <w:pPr>
      <w:numPr>
        <w:numId w:val="21"/>
      </w:numPr>
    </w:pPr>
  </w:style>
  <w:style w:type="numbering" w:customStyle="1" w:styleId="List15">
    <w:name w:val="List 15"/>
    <w:basedOn w:val="Zaimportowanystyl14"/>
    <w:pPr>
      <w:numPr>
        <w:numId w:val="15"/>
      </w:numPr>
    </w:pPr>
  </w:style>
  <w:style w:type="numbering" w:customStyle="1" w:styleId="Zaimportowanystyl14">
    <w:name w:val="Zaimportowany styl 14"/>
  </w:style>
  <w:style w:type="numbering" w:customStyle="1" w:styleId="List16">
    <w:name w:val="List 16"/>
    <w:basedOn w:val="Zaimportowanystyl15"/>
    <w:pPr>
      <w:numPr>
        <w:numId w:val="16"/>
      </w:numPr>
    </w:pPr>
  </w:style>
  <w:style w:type="numbering" w:customStyle="1" w:styleId="Zaimportowanystyl15">
    <w:name w:val="Zaimportowany styl 15"/>
  </w:style>
  <w:style w:type="numbering" w:customStyle="1" w:styleId="List17">
    <w:name w:val="List 17"/>
    <w:basedOn w:val="Zaimportowanystyl16"/>
    <w:pPr>
      <w:numPr>
        <w:numId w:val="17"/>
      </w:numPr>
    </w:pPr>
  </w:style>
  <w:style w:type="numbering" w:customStyle="1" w:styleId="Zaimportowanystyl16">
    <w:name w:val="Zaimportowany styl 16"/>
  </w:style>
  <w:style w:type="numbering" w:customStyle="1" w:styleId="List18">
    <w:name w:val="List 18"/>
    <w:basedOn w:val="Zaimportowanystyl17"/>
    <w:pPr>
      <w:numPr>
        <w:numId w:val="18"/>
      </w:numPr>
    </w:pPr>
  </w:style>
  <w:style w:type="numbering" w:customStyle="1" w:styleId="Zaimportowanystyl17">
    <w:name w:val="Zaimportowany styl 17"/>
  </w:style>
  <w:style w:type="paragraph" w:styleId="Bezodstpw">
    <w:name w:val="No Spacing"/>
    <w:uiPriority w:val="1"/>
    <w:qFormat/>
    <w:rsid w:val="00F013B9"/>
    <w:rPr>
      <w:rFonts w:ascii="Calibri" w:hAnsi="Arial Unicode MS" w:cs="Arial Unicode MS"/>
      <w:color w:val="000000"/>
      <w:sz w:val="22"/>
      <w:szCs w:val="22"/>
      <w:u w:color="000000"/>
    </w:rPr>
  </w:style>
  <w:style w:type="paragraph" w:styleId="Akapitzlist">
    <w:name w:val="List Paragraph"/>
    <w:basedOn w:val="Normalny"/>
    <w:uiPriority w:val="34"/>
    <w:qFormat/>
    <w:rsid w:val="00B14FF3"/>
    <w:pPr>
      <w:ind w:left="720"/>
      <w:contextualSpacing/>
    </w:pPr>
  </w:style>
  <w:style w:type="paragraph" w:styleId="Tekstdymka">
    <w:name w:val="Balloon Text"/>
    <w:basedOn w:val="Normalny"/>
    <w:link w:val="TekstdymkaZnak"/>
    <w:uiPriority w:val="99"/>
    <w:semiHidden/>
    <w:unhideWhenUsed/>
    <w:rsid w:val="00C71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23E"/>
    <w:rPr>
      <w:rFonts w:ascii="Tahoma" w:hAnsi="Tahoma" w:cs="Tahoma"/>
      <w:color w:val="000000"/>
      <w:sz w:val="16"/>
      <w:szCs w:val="16"/>
      <w:u w:color="000000"/>
    </w:rPr>
  </w:style>
  <w:style w:type="paragraph" w:styleId="Nagwek">
    <w:name w:val="header"/>
    <w:basedOn w:val="Normalny"/>
    <w:link w:val="NagwekZnak"/>
    <w:uiPriority w:val="99"/>
    <w:unhideWhenUsed/>
    <w:rsid w:val="00245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676"/>
    <w:rPr>
      <w:rFonts w:ascii="Calibri" w:hAnsi="Arial Unicode MS" w:cs="Arial Unicode MS"/>
      <w:color w:val="000000"/>
      <w:sz w:val="22"/>
      <w:szCs w:val="22"/>
      <w:u w:color="000000"/>
    </w:rPr>
  </w:style>
  <w:style w:type="paragraph" w:styleId="Stopka">
    <w:name w:val="footer"/>
    <w:basedOn w:val="Normalny"/>
    <w:link w:val="StopkaZnak"/>
    <w:uiPriority w:val="99"/>
    <w:unhideWhenUsed/>
    <w:rsid w:val="00245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676"/>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91C7-7B94-4983-9ACE-E51C8EB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6189</Words>
  <Characters>37134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Ania Trzcionka</cp:lastModifiedBy>
  <cp:revision>5</cp:revision>
  <cp:lastPrinted>2016-10-18T11:15:00Z</cp:lastPrinted>
  <dcterms:created xsi:type="dcterms:W3CDTF">2017-03-01T15:57:00Z</dcterms:created>
  <dcterms:modified xsi:type="dcterms:W3CDTF">2017-03-06T14:06:00Z</dcterms:modified>
</cp:coreProperties>
</file>