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6" w:rsidRPr="00C86E6A" w:rsidRDefault="003B5DA6" w:rsidP="003B5DA6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86E6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E4C7C8" wp14:editId="6FD12BCE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A6" w:rsidRDefault="003B5DA6" w:rsidP="003B5D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5DA6" w:rsidRDefault="003B5DA6" w:rsidP="003B5D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5DA6" w:rsidRDefault="003B5DA6" w:rsidP="003B5D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5DA6" w:rsidRDefault="003B5DA6" w:rsidP="003B5D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5DA6" w:rsidRPr="00F564FC" w:rsidRDefault="003B5DA6" w:rsidP="003B5DA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3B5DA6" w:rsidRDefault="003B5DA6" w:rsidP="003B5D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5DA6" w:rsidRDefault="003B5DA6" w:rsidP="003B5D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5DA6" w:rsidRDefault="003B5DA6" w:rsidP="003B5D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5DA6" w:rsidRDefault="003B5DA6" w:rsidP="003B5D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5DA6" w:rsidRPr="00F564FC" w:rsidRDefault="003B5DA6" w:rsidP="003B5DA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6E6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68A6A42" wp14:editId="471B3986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A6" w:rsidRDefault="003B5DA6" w:rsidP="003B5DA6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3B5DA6" w:rsidRDefault="003B5DA6" w:rsidP="003B5DA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3B5DA6" w:rsidRDefault="003B5DA6" w:rsidP="003B5DA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5DA6" w:rsidRPr="00464551" w:rsidRDefault="003B5DA6" w:rsidP="003B5DA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5DA6" w:rsidRPr="003152D8" w:rsidRDefault="003B5DA6" w:rsidP="003B5DA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3B5DA6" w:rsidRDefault="003B5DA6" w:rsidP="003B5DA6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3B5DA6" w:rsidRDefault="003B5DA6" w:rsidP="003B5DA6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3B5DA6" w:rsidRDefault="003B5DA6" w:rsidP="003B5DA6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3B5DA6" w:rsidRPr="00464551" w:rsidRDefault="003B5DA6" w:rsidP="003B5DA6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3B5DA6" w:rsidRPr="003152D8" w:rsidRDefault="003B5DA6" w:rsidP="003B5DA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86E6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3B5DA6" w:rsidRPr="00C86E6A" w:rsidRDefault="003B5DA6" w:rsidP="003B5DA6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B5DA6" w:rsidRDefault="003B5DA6" w:rsidP="003B5DA6">
      <w:pPr>
        <w:spacing w:after="120" w:line="240" w:lineRule="auto"/>
        <w:jc w:val="center"/>
        <w:rPr>
          <w:rFonts w:ascii="Verdana" w:eastAsia="Calibri" w:hAnsi="Verdana" w:cstheme="minorHAnsi"/>
          <w:b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 zadanie :</w:t>
      </w:r>
      <w:r w:rsidRPr="00C86E6A">
        <w:rPr>
          <w:rFonts w:ascii="Verdana" w:eastAsia="Calibri" w:hAnsi="Verdana" w:cstheme="minorHAnsi"/>
          <w:b/>
          <w:lang w:eastAsia="pl-PL"/>
        </w:rPr>
        <w:t xml:space="preserve"> </w:t>
      </w:r>
    </w:p>
    <w:p w:rsidR="003B5DA6" w:rsidRPr="00077FEA" w:rsidRDefault="003B5DA6" w:rsidP="003B5DA6">
      <w:pPr>
        <w:spacing w:after="120" w:line="240" w:lineRule="auto"/>
        <w:jc w:val="center"/>
        <w:rPr>
          <w:rFonts w:ascii="Verdana" w:hAnsi="Verdana"/>
          <w:bCs/>
          <w:sz w:val="20"/>
          <w:szCs w:val="20"/>
          <w:u w:val="single"/>
        </w:rPr>
      </w:pPr>
      <w:r w:rsidRPr="00023218">
        <w:rPr>
          <w:rFonts w:ascii="Verdana" w:hAnsi="Verdana"/>
          <w:bCs/>
          <w:sz w:val="20"/>
          <w:szCs w:val="20"/>
          <w:u w:val="single"/>
        </w:rPr>
        <w:t xml:space="preserve">Przebudowa i remont drogi od węzła Borkowice na odcinkach Borkowice – Śmiechów – Kładno – Pleśna w zakresie powiązania z istniejącą drogą krajową nr 11 oraz planowaną drogą ekspresową S6 – etap IB: przebudowa drogi gminnej na odcinku </w:t>
      </w:r>
      <w:r w:rsidR="00077FEA">
        <w:rPr>
          <w:rFonts w:ascii="Verdana" w:hAnsi="Verdana"/>
          <w:bCs/>
          <w:sz w:val="20"/>
          <w:szCs w:val="20"/>
          <w:u w:val="single"/>
        </w:rPr>
        <w:t xml:space="preserve">             </w:t>
      </w:r>
      <w:bookmarkStart w:id="0" w:name="_GoBack"/>
      <w:bookmarkEnd w:id="0"/>
      <w:r w:rsidRPr="00023218">
        <w:rPr>
          <w:rFonts w:ascii="Verdana" w:hAnsi="Verdana"/>
          <w:bCs/>
          <w:sz w:val="20"/>
          <w:szCs w:val="20"/>
          <w:u w:val="single"/>
        </w:rPr>
        <w:t>Borkowice - Śmiechów</w:t>
      </w:r>
      <w:r w:rsidRPr="00023218">
        <w:rPr>
          <w:rFonts w:ascii="Verdana" w:hAnsi="Verdana"/>
          <w:bCs/>
          <w:sz w:val="20"/>
          <w:szCs w:val="20"/>
        </w:rPr>
        <w:t>.</w:t>
      </w:r>
    </w:p>
    <w:p w:rsidR="003B5DA6" w:rsidRPr="00C86E6A" w:rsidRDefault="003B5DA6" w:rsidP="003B5DA6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B5DA6" w:rsidRPr="00C86E6A" w:rsidRDefault="003B5DA6" w:rsidP="003B5DA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3B5DA6" w:rsidRPr="00C86E6A" w:rsidRDefault="003B5DA6" w:rsidP="003B5DA6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3B5DA6" w:rsidRPr="00C86E6A" w:rsidRDefault="003B5DA6" w:rsidP="003B5D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6E6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C86E6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C86E6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3B5DA6" w:rsidRPr="00C86E6A" w:rsidRDefault="003B5DA6" w:rsidP="003B5D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B5DA6" w:rsidRPr="00C86E6A" w:rsidTr="00E9201C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3B5DA6" w:rsidRPr="00C86E6A" w:rsidTr="00E9201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B5DA6" w:rsidRPr="00C86E6A" w:rsidTr="00E9201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B5DA6" w:rsidRPr="00C86E6A" w:rsidTr="00E9201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6" w:rsidRPr="00C86E6A" w:rsidRDefault="003B5DA6" w:rsidP="00E92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3B5DA6" w:rsidRPr="00C86E6A" w:rsidRDefault="003B5DA6" w:rsidP="003B5DA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B5DA6" w:rsidRPr="00C86E6A" w:rsidRDefault="003B5DA6" w:rsidP="003B5DA6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 dnia __ __ 2020</w:t>
      </w: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3B5DA6" w:rsidRPr="00C86E6A" w:rsidRDefault="003B5DA6" w:rsidP="003B5DA6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3B5DA6" w:rsidRPr="00C86E6A" w:rsidRDefault="003B5DA6" w:rsidP="003B5DA6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3B5DA6" w:rsidRPr="00C86E6A" w:rsidRDefault="003B5DA6" w:rsidP="003B5DA6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B5DA6" w:rsidRPr="00C86E6A" w:rsidRDefault="003B5DA6" w:rsidP="003B5DA6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3B5DA6" w:rsidRPr="00C86E6A" w:rsidRDefault="003B5DA6" w:rsidP="003B5DA6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B5DA6" w:rsidRPr="00C86E6A" w:rsidRDefault="003B5DA6" w:rsidP="003B5D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C86E6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C86E6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3B5DA6" w:rsidRPr="00C86E6A" w:rsidRDefault="003B5DA6" w:rsidP="003B5DA6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B5DA6" w:rsidRPr="00C86E6A" w:rsidRDefault="003B5DA6" w:rsidP="003B5DA6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3B5DA6" w:rsidRPr="00C86E6A" w:rsidRDefault="003B5DA6" w:rsidP="003B5DA6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3B5DA6" w:rsidRPr="00C86E6A" w:rsidRDefault="003B5DA6" w:rsidP="003B5DA6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3B5DA6" w:rsidRPr="00C86E6A" w:rsidRDefault="003B5DA6" w:rsidP="003B5DA6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3B5DA6" w:rsidRPr="00C86E6A" w:rsidRDefault="003B5DA6" w:rsidP="003B5DA6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3B5DA6" w:rsidRPr="00C86E6A" w:rsidRDefault="003B5DA6" w:rsidP="003B5DA6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3B5DA6" w:rsidRPr="00C86E6A" w:rsidRDefault="003B5DA6" w:rsidP="003B5DA6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C86E6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3B5DA6" w:rsidRPr="00C86E6A" w:rsidRDefault="003B5DA6" w:rsidP="003B5D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DA6" w:rsidRPr="00C86E6A" w:rsidRDefault="003B5DA6" w:rsidP="003B5DA6"/>
    <w:p w:rsidR="003B5DA6" w:rsidRPr="00C86E6A" w:rsidRDefault="003B5DA6" w:rsidP="003B5DA6"/>
    <w:p w:rsidR="003444DD" w:rsidRDefault="003444DD"/>
    <w:sectPr w:rsidR="003444DD" w:rsidSect="00EE549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13" w:rsidRDefault="00C07A13">
      <w:pPr>
        <w:spacing w:after="0" w:line="240" w:lineRule="auto"/>
      </w:pPr>
      <w:r>
        <w:separator/>
      </w:r>
    </w:p>
  </w:endnote>
  <w:endnote w:type="continuationSeparator" w:id="0">
    <w:p w:rsidR="00C07A13" w:rsidRDefault="00C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13" w:rsidRDefault="00C07A13">
      <w:pPr>
        <w:spacing w:after="0" w:line="240" w:lineRule="auto"/>
      </w:pPr>
      <w:r>
        <w:separator/>
      </w:r>
    </w:p>
  </w:footnote>
  <w:footnote w:type="continuationSeparator" w:id="0">
    <w:p w:rsidR="00C07A13" w:rsidRDefault="00C0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95" w:rsidRDefault="00EE5495">
    <w:pPr>
      <w:pStyle w:val="Nagwek"/>
    </w:pPr>
    <w:r>
      <w:rPr>
        <w:noProof/>
        <w:lang w:eastAsia="pl-PL"/>
      </w:rPr>
      <w:drawing>
        <wp:inline distT="0" distB="0" distL="0" distR="0" wp14:anchorId="52FA32A0" wp14:editId="6375150A">
          <wp:extent cx="5760720" cy="665480"/>
          <wp:effectExtent l="0" t="0" r="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D"/>
    <w:rsid w:val="00023218"/>
    <w:rsid w:val="00077FEA"/>
    <w:rsid w:val="003444DD"/>
    <w:rsid w:val="003B5DA6"/>
    <w:rsid w:val="00BE597D"/>
    <w:rsid w:val="00C07A13"/>
    <w:rsid w:val="00C350FE"/>
    <w:rsid w:val="00E709C9"/>
    <w:rsid w:val="00E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A6"/>
  </w:style>
  <w:style w:type="paragraph" w:styleId="Tekstdymka">
    <w:name w:val="Balloon Text"/>
    <w:basedOn w:val="Normalny"/>
    <w:link w:val="TekstdymkaZnak"/>
    <w:uiPriority w:val="99"/>
    <w:semiHidden/>
    <w:unhideWhenUsed/>
    <w:rsid w:val="003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A6"/>
  </w:style>
  <w:style w:type="paragraph" w:styleId="Tekstdymka">
    <w:name w:val="Balloon Text"/>
    <w:basedOn w:val="Normalny"/>
    <w:link w:val="TekstdymkaZnak"/>
    <w:uiPriority w:val="99"/>
    <w:semiHidden/>
    <w:unhideWhenUsed/>
    <w:rsid w:val="003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dcterms:created xsi:type="dcterms:W3CDTF">2020-11-02T13:17:00Z</dcterms:created>
  <dcterms:modified xsi:type="dcterms:W3CDTF">2020-11-04T12:03:00Z</dcterms:modified>
</cp:coreProperties>
</file>