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2A" w:rsidRPr="007E003E" w:rsidRDefault="007E003E" w:rsidP="000317D8">
      <w:pPr>
        <w:tabs>
          <w:tab w:val="right" w:pos="13720"/>
        </w:tabs>
        <w:rPr>
          <w:rFonts w:asciiTheme="minorHAnsi" w:hAnsiTheme="minorHAnsi" w:cstheme="minorHAnsi"/>
          <w:b/>
          <w:sz w:val="10"/>
          <w:szCs w:val="10"/>
        </w:rPr>
      </w:pPr>
      <w:r w:rsidRPr="007E003E">
        <w:rPr>
          <w:rFonts w:asciiTheme="minorHAnsi" w:hAnsiTheme="minorHAnsi" w:cstheme="minorHAnsi"/>
          <w:b/>
          <w:sz w:val="10"/>
          <w:szCs w:val="10"/>
        </w:rPr>
        <w:t xml:space="preserve"> </w:t>
      </w:r>
    </w:p>
    <w:p w:rsidR="00D37F6C" w:rsidRPr="00633D46" w:rsidRDefault="0095362A" w:rsidP="0095362A">
      <w:pPr>
        <w:tabs>
          <w:tab w:val="right" w:pos="13720"/>
        </w:tabs>
        <w:rPr>
          <w:rFonts w:asciiTheme="minorHAnsi" w:hAnsiTheme="minorHAnsi" w:cstheme="minorHAnsi"/>
        </w:rPr>
      </w:pPr>
      <w:r w:rsidRPr="0095362A">
        <w:rPr>
          <w:rFonts w:asciiTheme="minorHAnsi" w:hAnsiTheme="minorHAnsi" w:cstheme="minorHAnsi"/>
          <w:b/>
          <w:sz w:val="22"/>
          <w:szCs w:val="22"/>
        </w:rPr>
        <w:t>Zamawiający</w:t>
      </w:r>
      <w:r w:rsidR="00633D46" w:rsidRPr="00633D46">
        <w:rPr>
          <w:rFonts w:asciiTheme="minorHAnsi" w:hAnsiTheme="minorHAnsi" w:cstheme="minorHAnsi"/>
          <w:sz w:val="22"/>
          <w:szCs w:val="22"/>
        </w:rPr>
        <w:tab/>
      </w:r>
      <w:r w:rsidR="00633D46" w:rsidRPr="00633D46">
        <w:rPr>
          <w:rFonts w:asciiTheme="minorHAnsi" w:hAnsiTheme="minorHAnsi" w:cstheme="minorHAnsi"/>
          <w:sz w:val="20"/>
          <w:szCs w:val="20"/>
        </w:rPr>
        <w:t>Załącznik nr 2</w:t>
      </w:r>
      <w:r w:rsidR="00D975D3">
        <w:rPr>
          <w:rFonts w:asciiTheme="minorHAnsi" w:hAnsiTheme="minorHAnsi" w:cstheme="minorHAnsi"/>
          <w:sz w:val="20"/>
          <w:szCs w:val="20"/>
        </w:rPr>
        <w:t xml:space="preserve"> do zapytania</w:t>
      </w:r>
    </w:p>
    <w:p w:rsidR="0095362A" w:rsidRPr="0095362A" w:rsidRDefault="0095362A" w:rsidP="0095362A">
      <w:pPr>
        <w:tabs>
          <w:tab w:val="right" w:pos="13720"/>
        </w:tabs>
        <w:rPr>
          <w:rFonts w:asciiTheme="minorHAnsi" w:hAnsiTheme="minorHAnsi" w:cstheme="minorHAnsi"/>
          <w:i/>
        </w:rPr>
      </w:pPr>
      <w:r w:rsidRPr="0095362A">
        <w:rPr>
          <w:rFonts w:asciiTheme="minorHAnsi" w:hAnsiTheme="minorHAnsi" w:cstheme="minorHAnsi"/>
          <w:sz w:val="22"/>
          <w:szCs w:val="22"/>
        </w:rPr>
        <w:t>Gmina Będzin</w:t>
      </w:r>
      <w:r>
        <w:rPr>
          <w:rFonts w:asciiTheme="minorHAnsi" w:hAnsiTheme="minorHAnsi" w:cstheme="minorHAnsi"/>
          <w:sz w:val="22"/>
          <w:szCs w:val="22"/>
        </w:rPr>
        <w:t>o</w:t>
      </w:r>
      <w:r w:rsidR="000317D8" w:rsidRPr="00D975D3">
        <w:rPr>
          <w:rFonts w:asciiTheme="minorHAnsi" w:hAnsiTheme="minorHAnsi" w:cstheme="minorHAnsi"/>
          <w:i/>
          <w:sz w:val="20"/>
          <w:szCs w:val="20"/>
        </w:rPr>
        <w:tab/>
      </w:r>
      <w:r w:rsidR="00633D46" w:rsidRPr="00D975D3">
        <w:rPr>
          <w:rFonts w:asciiTheme="minorHAnsi" w:hAnsiTheme="minorHAnsi" w:cstheme="minorHAnsi"/>
          <w:i/>
          <w:sz w:val="20"/>
          <w:szCs w:val="20"/>
        </w:rPr>
        <w:t>Wykaz osób</w:t>
      </w:r>
    </w:p>
    <w:p w:rsidR="0095362A" w:rsidRPr="0095362A" w:rsidRDefault="0095362A" w:rsidP="0095362A">
      <w:pPr>
        <w:jc w:val="both"/>
        <w:rPr>
          <w:rFonts w:asciiTheme="minorHAnsi" w:hAnsiTheme="minorHAnsi" w:cstheme="minorHAnsi"/>
          <w:sz w:val="22"/>
          <w:szCs w:val="22"/>
        </w:rPr>
      </w:pPr>
      <w:r w:rsidRPr="0095362A">
        <w:rPr>
          <w:rFonts w:asciiTheme="minorHAnsi" w:hAnsiTheme="minorHAnsi" w:cstheme="minorHAnsi"/>
          <w:sz w:val="22"/>
          <w:szCs w:val="22"/>
        </w:rPr>
        <w:t>76-037 Będzino</w:t>
      </w:r>
      <w:r>
        <w:rPr>
          <w:rFonts w:asciiTheme="minorHAnsi" w:hAnsiTheme="minorHAnsi" w:cstheme="minorHAnsi"/>
          <w:sz w:val="22"/>
          <w:szCs w:val="22"/>
        </w:rPr>
        <w:t xml:space="preserve"> 19</w:t>
      </w:r>
    </w:p>
    <w:p w:rsidR="0095362A" w:rsidRPr="0095362A" w:rsidRDefault="0095362A" w:rsidP="009536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D46" w:rsidRPr="0095362A" w:rsidRDefault="0095362A">
      <w:pPr>
        <w:tabs>
          <w:tab w:val="center" w:pos="6750"/>
        </w:tabs>
        <w:rPr>
          <w:rFonts w:asciiTheme="minorHAnsi" w:hAnsiTheme="minorHAnsi" w:cstheme="minorHAnsi"/>
          <w:b/>
          <w:sz w:val="22"/>
          <w:szCs w:val="22"/>
        </w:rPr>
      </w:pPr>
      <w:r w:rsidRPr="0095362A"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633D46" w:rsidRPr="00633D46" w:rsidRDefault="00633D46">
      <w:pPr>
        <w:tabs>
          <w:tab w:val="center" w:pos="6750"/>
        </w:tabs>
        <w:rPr>
          <w:rFonts w:asciiTheme="minorHAnsi" w:hAnsiTheme="minorHAnsi" w:cstheme="minorHAnsi"/>
          <w:sz w:val="22"/>
          <w:szCs w:val="22"/>
        </w:rPr>
      </w:pPr>
    </w:p>
    <w:p w:rsidR="0095362A" w:rsidRPr="0095362A" w:rsidRDefault="0095362A" w:rsidP="0095362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5362A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:rsidR="0095362A" w:rsidRPr="0095362A" w:rsidRDefault="0095362A" w:rsidP="0095362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5362A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:rsidR="0095362A" w:rsidRPr="0095362A" w:rsidRDefault="0095362A" w:rsidP="0095362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5362A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:rsidR="00D37F6C" w:rsidRDefault="00D37F6C">
      <w:pPr>
        <w:tabs>
          <w:tab w:val="center" w:pos="6750"/>
        </w:tabs>
        <w:rPr>
          <w:rFonts w:asciiTheme="minorHAnsi" w:hAnsiTheme="minorHAnsi" w:cstheme="minorHAnsi"/>
          <w:sz w:val="22"/>
          <w:szCs w:val="22"/>
        </w:rPr>
      </w:pPr>
    </w:p>
    <w:p w:rsidR="000317D8" w:rsidRPr="00633D46" w:rsidRDefault="000317D8">
      <w:pPr>
        <w:tabs>
          <w:tab w:val="center" w:pos="6750"/>
        </w:tabs>
        <w:rPr>
          <w:rFonts w:asciiTheme="minorHAnsi" w:hAnsiTheme="minorHAnsi" w:cstheme="minorHAnsi"/>
          <w:sz w:val="22"/>
          <w:szCs w:val="22"/>
        </w:rPr>
      </w:pPr>
    </w:p>
    <w:p w:rsidR="00633D46" w:rsidRPr="00633D46" w:rsidRDefault="00633D46" w:rsidP="00633D46">
      <w:pPr>
        <w:spacing w:line="276" w:lineRule="auto"/>
        <w:jc w:val="center"/>
        <w:rPr>
          <w:rFonts w:asciiTheme="minorHAnsi" w:hAnsiTheme="minorHAnsi" w:cstheme="minorHAnsi"/>
        </w:rPr>
      </w:pPr>
      <w:r w:rsidRPr="00633D46">
        <w:rPr>
          <w:rFonts w:asciiTheme="minorHAnsi" w:hAnsiTheme="minorHAnsi" w:cstheme="minorHAnsi"/>
          <w:sz w:val="22"/>
          <w:szCs w:val="22"/>
        </w:rPr>
        <w:t>Pełn</w:t>
      </w:r>
      <w:bookmarkStart w:id="0" w:name="_GoBack"/>
      <w:bookmarkEnd w:id="0"/>
      <w:r w:rsidRPr="00633D46">
        <w:rPr>
          <w:rFonts w:asciiTheme="minorHAnsi" w:hAnsiTheme="minorHAnsi" w:cstheme="minorHAnsi"/>
          <w:sz w:val="22"/>
          <w:szCs w:val="22"/>
        </w:rPr>
        <w:t xml:space="preserve">ienie funkcji Inspektora Nadzoru Inwestorskiego </w:t>
      </w:r>
      <w:r w:rsidRPr="00633D46">
        <w:rPr>
          <w:rFonts w:asciiTheme="minorHAnsi" w:hAnsiTheme="minorHAnsi" w:cstheme="minorHAnsi"/>
        </w:rPr>
        <w:t xml:space="preserve">w branży sanitarnej oraz elektrycznej </w:t>
      </w:r>
      <w:r w:rsidRPr="00633D46">
        <w:rPr>
          <w:rFonts w:asciiTheme="minorHAnsi" w:hAnsiTheme="minorHAnsi" w:cstheme="minorHAnsi"/>
          <w:sz w:val="22"/>
          <w:szCs w:val="22"/>
        </w:rPr>
        <w:t>nad inwestycją pn.:</w:t>
      </w:r>
    </w:p>
    <w:p w:rsidR="00633D46" w:rsidRPr="00633D46" w:rsidRDefault="00633D46" w:rsidP="00633D46">
      <w:pPr>
        <w:spacing w:line="276" w:lineRule="auto"/>
        <w:jc w:val="center"/>
        <w:rPr>
          <w:rFonts w:asciiTheme="minorHAnsi" w:hAnsiTheme="minorHAnsi" w:cstheme="minorHAnsi"/>
        </w:rPr>
      </w:pPr>
      <w:r w:rsidRPr="00633D4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_DdeLink__1481_1885648487"/>
      <w:r w:rsidRPr="00633D46">
        <w:rPr>
          <w:rFonts w:asciiTheme="minorHAnsi" w:hAnsiTheme="minorHAnsi" w:cstheme="minorHAnsi"/>
          <w:b/>
          <w:bCs/>
          <w:sz w:val="22"/>
          <w:szCs w:val="22"/>
        </w:rPr>
        <w:t>Budowa kanalizacji sanitarnej w miejscowościach Dobiesławiec</w:t>
      </w:r>
      <w:r w:rsidR="000317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33D46">
        <w:rPr>
          <w:rFonts w:asciiTheme="minorHAnsi" w:hAnsiTheme="minorHAnsi" w:cstheme="minorHAnsi"/>
          <w:b/>
          <w:bCs/>
          <w:sz w:val="22"/>
          <w:szCs w:val="22"/>
        </w:rPr>
        <w:t xml:space="preserve"> Podamirowo, Strzeżenice wraz z odcinkiem sieci wodociągowej</w:t>
      </w:r>
      <w:bookmarkEnd w:id="1"/>
      <w:r w:rsidRPr="00633D4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633D46" w:rsidRPr="00633D46" w:rsidRDefault="00633D46" w:rsidP="00633D46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762"/>
        <w:gridCol w:w="2410"/>
        <w:gridCol w:w="1842"/>
        <w:gridCol w:w="3969"/>
      </w:tblGrid>
      <w:tr w:rsidR="000317D8" w:rsidRPr="000317D8" w:rsidTr="007E003E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46" w:rsidRPr="000317D8" w:rsidRDefault="00633D46" w:rsidP="000317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7D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7D8" w:rsidRDefault="00633D46" w:rsidP="000317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7D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Nazwa, </w:t>
            </w:r>
          </w:p>
          <w:p w:rsidR="00633D46" w:rsidRPr="000317D8" w:rsidRDefault="00633D46" w:rsidP="000317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7D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46" w:rsidRPr="000317D8" w:rsidRDefault="00633D46" w:rsidP="000317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7D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3E" w:rsidRDefault="00633D46" w:rsidP="000317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7D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uprawnień, </w:t>
            </w:r>
          </w:p>
          <w:p w:rsidR="00633D46" w:rsidRPr="000317D8" w:rsidRDefault="00633D46" w:rsidP="000317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7D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 wystawienia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46" w:rsidRPr="000317D8" w:rsidRDefault="00633D46" w:rsidP="000317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7D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Zakres uprawnień</w:t>
            </w:r>
            <w:r w:rsidR="007E00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, doświadczenie</w:t>
            </w:r>
          </w:p>
        </w:tc>
      </w:tr>
      <w:tr w:rsidR="000317D8" w:rsidRPr="00633D46" w:rsidTr="007E003E">
        <w:trPr>
          <w:trHeight w:val="1248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D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633D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Inspektor nadzoru  – branża sanitarna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17D8" w:rsidRPr="00633D46" w:rsidTr="007E003E">
        <w:trPr>
          <w:trHeight w:val="140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D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633D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Inspektor nadzoru  – branża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elektryczna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46" w:rsidRPr="00633D46" w:rsidRDefault="00633D46" w:rsidP="00AB24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33D46" w:rsidRPr="00633D46" w:rsidRDefault="00633D46" w:rsidP="00633D46">
      <w:pPr>
        <w:spacing w:line="276" w:lineRule="auto"/>
        <w:jc w:val="both"/>
        <w:rPr>
          <w:rFonts w:asciiTheme="minorHAnsi" w:hAnsiTheme="minorHAnsi" w:cstheme="minorHAnsi"/>
        </w:rPr>
      </w:pPr>
    </w:p>
    <w:sectPr w:rsidR="00633D46" w:rsidRPr="00633D46" w:rsidSect="000317D8">
      <w:headerReference w:type="default" r:id="rId8"/>
      <w:footerReference w:type="default" r:id="rId9"/>
      <w:pgSz w:w="16838" w:h="11906" w:orient="landscape"/>
      <w:pgMar w:top="1417" w:right="1701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84" w:rsidRDefault="00E02084">
      <w:r>
        <w:separator/>
      </w:r>
    </w:p>
  </w:endnote>
  <w:endnote w:type="continuationSeparator" w:id="0">
    <w:p w:rsidR="00E02084" w:rsidRDefault="00E0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-Ligh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690833"/>
      <w:docPartObj>
        <w:docPartGallery w:val="Page Numbers (Bottom of Page)"/>
        <w:docPartUnique/>
      </w:docPartObj>
    </w:sdtPr>
    <w:sdtEndPr/>
    <w:sdtContent>
      <w:p w:rsidR="00E97476" w:rsidRDefault="00E97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3E">
          <w:rPr>
            <w:noProof/>
          </w:rPr>
          <w:t>1</w:t>
        </w:r>
        <w:r>
          <w:fldChar w:fldCharType="end"/>
        </w:r>
      </w:p>
    </w:sdtContent>
  </w:sdt>
  <w:p w:rsidR="00E97476" w:rsidRDefault="00E97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84" w:rsidRDefault="00E02084">
      <w:r>
        <w:separator/>
      </w:r>
    </w:p>
  </w:footnote>
  <w:footnote w:type="continuationSeparator" w:id="0">
    <w:p w:rsidR="00E02084" w:rsidRDefault="00E0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616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4077"/>
      <w:gridCol w:w="5102"/>
      <w:gridCol w:w="3437"/>
    </w:tblGrid>
    <w:tr w:rsidR="00D37F6C" w:rsidTr="0095362A">
      <w:trPr>
        <w:jc w:val="center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37F6C" w:rsidRDefault="00760719">
          <w:pPr>
            <w:rPr>
              <w:rFonts w:ascii="Roboto-Light" w:hAnsi="Roboto-Light"/>
              <w:sz w:val="2"/>
              <w:szCs w:val="2"/>
            </w:rPr>
          </w:pPr>
          <w:r>
            <w:rPr>
              <w:noProof/>
            </w:rPr>
            <w:drawing>
              <wp:anchor distT="0" distB="0" distL="0" distR="0" simplePos="0" relativeHeight="9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-726440</wp:posOffset>
                </wp:positionV>
                <wp:extent cx="1076325" cy="720090"/>
                <wp:effectExtent l="0" t="0" r="0" b="0"/>
                <wp:wrapSquare wrapText="largest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Roboto-Light" w:hAnsi="Roboto-Light"/>
              <w:sz w:val="2"/>
              <w:szCs w:val="2"/>
            </w:rPr>
            <w:t xml:space="preserve"> </w:t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37F6C" w:rsidRDefault="00760719">
          <w:pPr>
            <w:jc w:val="center"/>
            <w:rPr>
              <w:sz w:val="18"/>
              <w:szCs w:val="18"/>
            </w:rPr>
          </w:pPr>
          <w:r>
            <w:rPr>
              <w:rFonts w:ascii="Roboto-Light" w:hAnsi="Roboto-Light"/>
              <w:sz w:val="18"/>
              <w:szCs w:val="18"/>
            </w:rPr>
            <w:t>„Europejski Fundusz Rolny na rzecz Rozwoju Obszarów</w:t>
          </w:r>
        </w:p>
        <w:p w:rsidR="00D37F6C" w:rsidRDefault="00760719">
          <w:pPr>
            <w:jc w:val="center"/>
            <w:rPr>
              <w:rFonts w:ascii="Roboto-Light" w:hAnsi="Roboto-Light"/>
              <w:sz w:val="18"/>
              <w:szCs w:val="18"/>
            </w:rPr>
          </w:pPr>
          <w:r>
            <w:rPr>
              <w:rFonts w:ascii="Roboto-Light" w:hAnsi="Roboto-Light"/>
              <w:sz w:val="18"/>
              <w:szCs w:val="18"/>
            </w:rPr>
            <w:t>Wiejskich: Europa inwestująca w obszary wiejskie”</w:t>
          </w:r>
        </w:p>
      </w:tc>
      <w:tc>
        <w:tcPr>
          <w:tcW w:w="34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37F6C" w:rsidRDefault="00760719">
          <w:pPr>
            <w:jc w:val="right"/>
            <w:rPr>
              <w:rFonts w:ascii="Roboto-Light" w:hAnsi="Roboto-Light"/>
              <w:sz w:val="2"/>
              <w:szCs w:val="2"/>
            </w:rPr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-52070</wp:posOffset>
                </wp:positionV>
                <wp:extent cx="1101725" cy="720090"/>
                <wp:effectExtent l="0" t="0" r="0" b="0"/>
                <wp:wrapSquare wrapText="largest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Roboto-Light" w:hAnsi="Roboto-Light"/>
              <w:sz w:val="2"/>
              <w:szCs w:val="2"/>
            </w:rPr>
            <w:t xml:space="preserve"> </w:t>
          </w:r>
        </w:p>
      </w:tc>
    </w:tr>
  </w:tbl>
  <w:p w:rsidR="00D37F6C" w:rsidRDefault="00760719">
    <w:pPr>
      <w:rPr>
        <w:rFonts w:ascii="Roboto-Light" w:hAnsi="Roboto-Light"/>
        <w:sz w:val="10"/>
        <w:szCs w:val="10"/>
      </w:rPr>
    </w:pPr>
    <w:r>
      <w:rPr>
        <w:rFonts w:ascii="Roboto-Light" w:hAnsi="Roboto-Light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295"/>
    <w:multiLevelType w:val="multilevel"/>
    <w:tmpl w:val="D66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abstractNum w:abstractNumId="1" w15:restartNumberingAfterBreak="0">
    <w:nsid w:val="29F83A17"/>
    <w:multiLevelType w:val="multilevel"/>
    <w:tmpl w:val="8AFA39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411484"/>
    <w:multiLevelType w:val="multilevel"/>
    <w:tmpl w:val="85F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abstractNum w:abstractNumId="3" w15:restartNumberingAfterBreak="0">
    <w:nsid w:val="45ED6655"/>
    <w:multiLevelType w:val="hybridMultilevel"/>
    <w:tmpl w:val="4538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6C"/>
    <w:rsid w:val="000317D8"/>
    <w:rsid w:val="0022712F"/>
    <w:rsid w:val="0023661F"/>
    <w:rsid w:val="00416BDF"/>
    <w:rsid w:val="00442724"/>
    <w:rsid w:val="00460940"/>
    <w:rsid w:val="00633D46"/>
    <w:rsid w:val="00760719"/>
    <w:rsid w:val="007E003E"/>
    <w:rsid w:val="00857D3B"/>
    <w:rsid w:val="009428FC"/>
    <w:rsid w:val="0095362A"/>
    <w:rsid w:val="00A175A5"/>
    <w:rsid w:val="00A472ED"/>
    <w:rsid w:val="00BA3EF4"/>
    <w:rsid w:val="00CC3482"/>
    <w:rsid w:val="00D37F6C"/>
    <w:rsid w:val="00D975D3"/>
    <w:rsid w:val="00E02084"/>
    <w:rsid w:val="00E234C6"/>
    <w:rsid w:val="00E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1275"/>
  <w15:docId w15:val="{948D5A46-AD64-4366-A98B-9FDD26B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8A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2B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2">
    <w:name w:val="ListLabel 2"/>
    <w:qFormat/>
    <w:rPr>
      <w:rFonts w:ascii="Arial" w:hAnsi="Arial" w:cs="OpenSymbol"/>
      <w:b w:val="0"/>
      <w:sz w:val="22"/>
    </w:rPr>
  </w:style>
  <w:style w:type="character" w:customStyle="1" w:styleId="ListLabel3">
    <w:name w:val="ListLabel 3"/>
    <w:qFormat/>
    <w:rPr>
      <w:rFonts w:ascii="Arial" w:hAnsi="Arial" w:cs="OpenSymbol"/>
      <w:b w:val="0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E2B4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3FA5"/>
    <w:pPr>
      <w:ind w:left="720"/>
      <w:contextualSpacing/>
    </w:pPr>
  </w:style>
  <w:style w:type="table" w:styleId="Tabela-Siatka">
    <w:name w:val="Table Grid"/>
    <w:basedOn w:val="Standardowy"/>
    <w:uiPriority w:val="39"/>
    <w:rsid w:val="009E2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CE4E-9B25-4557-B8D8-420E7335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Ula Bakalarz</cp:lastModifiedBy>
  <cp:revision>5</cp:revision>
  <dcterms:created xsi:type="dcterms:W3CDTF">2018-01-31T08:35:00Z</dcterms:created>
  <dcterms:modified xsi:type="dcterms:W3CDTF">2018-02-01T09:03:00Z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